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0E221B" w:rsidRDefault="002D114C" w:rsidP="002D114C">
      <w:pPr>
        <w:jc w:val="center"/>
        <w:rPr>
          <w:b/>
          <w:lang w:val="en-US"/>
        </w:rPr>
      </w:pPr>
      <w:bookmarkStart w:id="0" w:name="_Hlk155125480"/>
    </w:p>
    <w:p w14:paraId="548155C6" w14:textId="00C46161" w:rsidR="008340FE" w:rsidRPr="000E221B" w:rsidRDefault="008340FE" w:rsidP="002D114C">
      <w:pPr>
        <w:jc w:val="center"/>
        <w:rPr>
          <w:b/>
        </w:rPr>
      </w:pPr>
    </w:p>
    <w:p w14:paraId="08D86E8E" w14:textId="77777777" w:rsidR="008340FE" w:rsidRPr="000E221B" w:rsidRDefault="008340FE" w:rsidP="002D114C">
      <w:pPr>
        <w:jc w:val="center"/>
        <w:rPr>
          <w:b/>
        </w:rPr>
      </w:pPr>
    </w:p>
    <w:p w14:paraId="2FD755BC" w14:textId="77777777" w:rsidR="002D114C" w:rsidRPr="000E221B" w:rsidRDefault="002D114C" w:rsidP="002D114C">
      <w:pPr>
        <w:jc w:val="center"/>
        <w:rPr>
          <w:b/>
        </w:rPr>
      </w:pPr>
    </w:p>
    <w:p w14:paraId="7300E855" w14:textId="77777777" w:rsidR="002D114C" w:rsidRPr="000E221B" w:rsidRDefault="002D114C" w:rsidP="002D114C">
      <w:pPr>
        <w:jc w:val="center"/>
        <w:rPr>
          <w:b/>
        </w:rPr>
      </w:pPr>
    </w:p>
    <w:p w14:paraId="04DE04D3" w14:textId="77777777" w:rsidR="002D114C" w:rsidRPr="000E221B" w:rsidRDefault="002D114C" w:rsidP="002D114C">
      <w:pPr>
        <w:jc w:val="center"/>
        <w:rPr>
          <w:b/>
        </w:rPr>
      </w:pPr>
    </w:p>
    <w:p w14:paraId="546BB8CA" w14:textId="77777777" w:rsidR="002D114C" w:rsidRPr="000E221B" w:rsidRDefault="002D114C" w:rsidP="002D114C">
      <w:pPr>
        <w:jc w:val="center"/>
        <w:rPr>
          <w:b/>
        </w:rPr>
      </w:pPr>
    </w:p>
    <w:p w14:paraId="439D08AE" w14:textId="77777777" w:rsidR="002D114C" w:rsidRPr="000E221B" w:rsidRDefault="002D114C" w:rsidP="002D114C">
      <w:pPr>
        <w:jc w:val="center"/>
        <w:rPr>
          <w:b/>
        </w:rPr>
      </w:pPr>
    </w:p>
    <w:p w14:paraId="7A62D93E" w14:textId="3F95E7D9" w:rsidR="002D114C" w:rsidRPr="000E221B" w:rsidRDefault="002D114C" w:rsidP="002D114C">
      <w:pPr>
        <w:jc w:val="center"/>
        <w:rPr>
          <w:b/>
        </w:rPr>
      </w:pPr>
    </w:p>
    <w:p w14:paraId="74EC580E" w14:textId="77777777" w:rsidR="00B44189" w:rsidRPr="000E221B" w:rsidRDefault="00B44189" w:rsidP="002D114C">
      <w:pPr>
        <w:jc w:val="center"/>
        <w:rPr>
          <w:b/>
        </w:rPr>
      </w:pPr>
    </w:p>
    <w:p w14:paraId="3D351E27" w14:textId="77777777" w:rsidR="002D114C" w:rsidRPr="000E221B" w:rsidRDefault="002D114C" w:rsidP="002D114C">
      <w:pPr>
        <w:jc w:val="center"/>
        <w:rPr>
          <w:b/>
        </w:rPr>
      </w:pPr>
    </w:p>
    <w:p w14:paraId="39D2971C" w14:textId="77777777" w:rsidR="002D114C" w:rsidRPr="000E221B" w:rsidRDefault="002D114C" w:rsidP="002D114C">
      <w:pPr>
        <w:jc w:val="center"/>
        <w:rPr>
          <w:b/>
        </w:rPr>
      </w:pPr>
    </w:p>
    <w:p w14:paraId="5EFBD7F3" w14:textId="77777777" w:rsidR="002D114C" w:rsidRPr="000E221B" w:rsidRDefault="002D114C" w:rsidP="002D114C">
      <w:pPr>
        <w:jc w:val="center"/>
        <w:rPr>
          <w:b/>
        </w:rPr>
      </w:pPr>
    </w:p>
    <w:p w14:paraId="7E9869C1" w14:textId="77777777" w:rsidR="002D114C" w:rsidRPr="000E221B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0E221B">
        <w:rPr>
          <w:b/>
          <w:bCs/>
          <w:iCs/>
        </w:rPr>
        <w:t>ФОНД ОЦЕНОЧНЫХ СРЕДСТВ</w:t>
      </w:r>
    </w:p>
    <w:p w14:paraId="381E0135" w14:textId="77777777" w:rsidR="002D114C" w:rsidRPr="000E221B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Pr="000E221B" w:rsidRDefault="002D114C" w:rsidP="002D114C">
      <w:pPr>
        <w:spacing w:after="200" w:line="276" w:lineRule="auto"/>
        <w:jc w:val="center"/>
        <w:rPr>
          <w:bCs/>
          <w:iCs/>
        </w:rPr>
      </w:pPr>
      <w:r w:rsidRPr="000E221B">
        <w:rPr>
          <w:bCs/>
          <w:iCs/>
        </w:rPr>
        <w:t>по дисциплине</w:t>
      </w:r>
    </w:p>
    <w:p w14:paraId="7B8503FA" w14:textId="034C109C" w:rsidR="002D114C" w:rsidRPr="000E221B" w:rsidRDefault="00986306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УЧЕБНАЯ ПРАКТИКА</w:t>
      </w:r>
    </w:p>
    <w:p w14:paraId="38F67EBD" w14:textId="346947C2" w:rsidR="002D114C" w:rsidRPr="000E221B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0E221B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0E221B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16F85E24" w:rsidR="002D114C" w:rsidRPr="000E221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0E221B">
        <w:rPr>
          <w:bCs/>
          <w:iCs/>
        </w:rPr>
        <w:t xml:space="preserve">Направление подготовки: </w:t>
      </w:r>
      <w:r w:rsidRPr="000E221B">
        <w:rPr>
          <w:bCs/>
          <w:iCs/>
        </w:rPr>
        <w:tab/>
      </w:r>
      <w:r w:rsidR="009E3119" w:rsidRPr="000E221B">
        <w:rPr>
          <w:b/>
          <w:bCs/>
          <w:iCs/>
        </w:rPr>
        <w:t>15.02.</w:t>
      </w:r>
      <w:r w:rsidR="00A17EE7" w:rsidRPr="000E221B">
        <w:rPr>
          <w:b/>
          <w:bCs/>
          <w:iCs/>
        </w:rPr>
        <w:t>16 Технология машиностроения</w:t>
      </w:r>
      <w:r w:rsidR="006F39A2">
        <w:rPr>
          <w:b/>
          <w:bCs/>
          <w:iCs/>
        </w:rPr>
        <w:t xml:space="preserve"> (3 года 10 месяцев)</w:t>
      </w:r>
    </w:p>
    <w:p w14:paraId="4AA4FBC3" w14:textId="77777777" w:rsidR="002D114C" w:rsidRPr="000E221B" w:rsidRDefault="002D114C" w:rsidP="002D114C">
      <w:pPr>
        <w:spacing w:after="200" w:line="276" w:lineRule="auto"/>
        <w:rPr>
          <w:bCs/>
          <w:iCs/>
        </w:rPr>
      </w:pPr>
    </w:p>
    <w:p w14:paraId="63A35C86" w14:textId="07593F43" w:rsidR="002D114C" w:rsidRPr="000E221B" w:rsidRDefault="00592294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71B5D">
        <w:rPr>
          <w:bCs/>
          <w:iCs/>
        </w:rPr>
        <w:t xml:space="preserve">Направленность: </w:t>
      </w:r>
      <w:r w:rsidRPr="00471B5D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>
        <w:rPr>
          <w:bCs/>
          <w:iCs/>
        </w:rPr>
        <w:tab/>
      </w:r>
      <w:r w:rsidR="002D114C" w:rsidRPr="000E221B">
        <w:rPr>
          <w:bCs/>
          <w:iCs/>
        </w:rPr>
        <w:t xml:space="preserve"> </w:t>
      </w:r>
      <w:r w:rsidR="002D114C" w:rsidRPr="000E221B">
        <w:rPr>
          <w:bCs/>
          <w:iCs/>
        </w:rPr>
        <w:tab/>
      </w:r>
    </w:p>
    <w:p w14:paraId="0D215F05" w14:textId="77777777" w:rsidR="002D114C" w:rsidRPr="000E221B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0E221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0E221B">
        <w:rPr>
          <w:bCs/>
          <w:iCs/>
        </w:rPr>
        <w:t xml:space="preserve">Уровень образования: </w:t>
      </w:r>
      <w:r w:rsidRPr="000E221B">
        <w:rPr>
          <w:bCs/>
          <w:iCs/>
        </w:rPr>
        <w:tab/>
      </w:r>
      <w:r w:rsidR="00A4585B" w:rsidRPr="000E221B">
        <w:rPr>
          <w:bCs/>
          <w:iCs/>
        </w:rPr>
        <w:t xml:space="preserve">             </w:t>
      </w:r>
      <w:r w:rsidR="00137ECA" w:rsidRPr="000E221B">
        <w:t>СПО</w:t>
      </w:r>
    </w:p>
    <w:p w14:paraId="3F94A1BD" w14:textId="77777777" w:rsidR="002D114C" w:rsidRPr="000E221B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0E221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0E221B">
        <w:rPr>
          <w:bCs/>
          <w:iCs/>
        </w:rPr>
        <w:t xml:space="preserve">Форма обучения: </w:t>
      </w:r>
      <w:r w:rsidRPr="000E221B">
        <w:rPr>
          <w:bCs/>
          <w:iCs/>
        </w:rPr>
        <w:tab/>
      </w:r>
      <w:r w:rsidR="00C54E0B" w:rsidRPr="000E221B">
        <w:rPr>
          <w:bCs/>
          <w:iCs/>
        </w:rPr>
        <w:tab/>
      </w:r>
      <w:r w:rsidR="00C54E0B" w:rsidRPr="000E221B">
        <w:rPr>
          <w:bCs/>
          <w:iCs/>
        </w:rPr>
        <w:tab/>
      </w:r>
      <w:r w:rsidRPr="000E221B">
        <w:t>Очная</w:t>
      </w:r>
    </w:p>
    <w:p w14:paraId="6A3E86C1" w14:textId="77777777" w:rsidR="002D114C" w:rsidRPr="000E221B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Pr="000E221B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Pr="000E221B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Pr="000E221B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Pr="000E221B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Pr="000E221B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Pr="000E221B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0E221B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0E221B" w:rsidRDefault="002D114C" w:rsidP="002D114C">
      <w:pPr>
        <w:jc w:val="center"/>
        <w:rPr>
          <w:bCs/>
          <w:iCs/>
        </w:rPr>
      </w:pPr>
      <w:r w:rsidRPr="000E221B">
        <w:rPr>
          <w:bCs/>
          <w:iCs/>
        </w:rPr>
        <w:t>Санкт-Петербург</w:t>
      </w:r>
    </w:p>
    <w:p w14:paraId="1637BA4E" w14:textId="7E8AA724" w:rsidR="002D114C" w:rsidRPr="000E221B" w:rsidRDefault="002D114C" w:rsidP="002D114C">
      <w:pPr>
        <w:jc w:val="center"/>
        <w:rPr>
          <w:bCs/>
          <w:iCs/>
        </w:rPr>
      </w:pPr>
      <w:r w:rsidRPr="000E221B">
        <w:rPr>
          <w:bCs/>
          <w:iCs/>
        </w:rPr>
        <w:t>202</w:t>
      </w:r>
      <w:r w:rsidR="00592294">
        <w:rPr>
          <w:bCs/>
          <w:iCs/>
        </w:rPr>
        <w:t>4</w:t>
      </w:r>
      <w:r w:rsidR="00C54E0B" w:rsidRPr="000E221B">
        <w:rPr>
          <w:bCs/>
          <w:iCs/>
        </w:rPr>
        <w:t xml:space="preserve"> г.</w:t>
      </w:r>
    </w:p>
    <w:p w14:paraId="69FDE1E0" w14:textId="77777777" w:rsidR="002D114C" w:rsidRPr="000E221B" w:rsidRDefault="002D114C" w:rsidP="002D114C">
      <w:pPr>
        <w:sectPr w:rsidR="002D114C" w:rsidRPr="000E221B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0E221B" w:rsidRDefault="0094583E" w:rsidP="0094583E">
      <w:pPr>
        <w:jc w:val="center"/>
        <w:rPr>
          <w:b/>
          <w:bCs/>
        </w:rPr>
      </w:pPr>
    </w:p>
    <w:p w14:paraId="43203AE3" w14:textId="4BCB7C2A" w:rsidR="00FE1C77" w:rsidRPr="000E221B" w:rsidRDefault="007B5B4F" w:rsidP="00FE1C77">
      <w:pPr>
        <w:jc w:val="both"/>
        <w:rPr>
          <w:color w:val="000000"/>
        </w:rPr>
      </w:pPr>
      <w:r w:rsidRPr="000E221B">
        <w:t>ПК 1.</w:t>
      </w:r>
      <w:r w:rsidR="00FE5E95" w:rsidRPr="000E221B">
        <w:t>2 Выбирать метод получения заготовок с учетом условий производства</w:t>
      </w:r>
    </w:p>
    <w:p w14:paraId="467FF28D" w14:textId="77777777" w:rsidR="00FE1C77" w:rsidRPr="000E221B" w:rsidRDefault="00FE1C77" w:rsidP="00FE1C77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2"/>
        <w:gridCol w:w="3889"/>
        <w:gridCol w:w="1170"/>
        <w:gridCol w:w="1228"/>
        <w:gridCol w:w="1041"/>
      </w:tblGrid>
      <w:tr w:rsidR="0006532E" w:rsidRPr="00472B1C" w14:paraId="3F857140" w14:textId="77777777" w:rsidTr="00C7214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0C4DA8A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B00AFC9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346468B8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0B122540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22BC9E3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74ECE7CC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06532E" w:rsidRPr="00936257" w14:paraId="1D233C18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D566CB4" w14:textId="77777777" w:rsidR="0006532E" w:rsidRPr="00472B1C" w:rsidRDefault="0006532E" w:rsidP="0006532E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952807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302D9173" w14:textId="77777777" w:rsidR="0006532E" w:rsidRDefault="0006532E" w:rsidP="00C72145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5F31BAD2" w14:textId="77777777" w:rsidR="0006532E" w:rsidRPr="00A14F69" w:rsidRDefault="0006532E" w:rsidP="00C72145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A14F69">
              <w:rPr>
                <w:shd w:val="clear" w:color="auto" w:fill="FFFFFF"/>
              </w:rPr>
              <w:t xml:space="preserve">Укажите соответствие между понятиями и определениями </w:t>
            </w:r>
          </w:p>
          <w:p w14:paraId="11D90686" w14:textId="77777777" w:rsidR="0006532E" w:rsidRPr="00472B1C" w:rsidRDefault="0006532E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4DDBFC4D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12"/>
            </w:tblGrid>
            <w:tr w:rsidR="0006532E" w:rsidRPr="00472B1C" w14:paraId="22B5A65E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6AE39A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EAA4551" w14:textId="77777777" w:rsidR="0006532E" w:rsidRPr="00D85540" w:rsidRDefault="0006532E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Совокупность взаимосвязанных и взаимодействующих аппаратных средств, предназначенных для выполнения автоматизированного проектирования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531FB03" w14:textId="77777777" w:rsidR="0006532E" w:rsidRPr="00D85540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12" w:type="dxa"/>
                  <w:tcMar>
                    <w:left w:w="28" w:type="dxa"/>
                    <w:right w:w="28" w:type="dxa"/>
                  </w:tcMar>
                </w:tcPr>
                <w:p w14:paraId="6977599C" w14:textId="77777777" w:rsidR="0006532E" w:rsidRPr="00D85540" w:rsidRDefault="0006532E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Техническое обеспечение САПР</w:t>
                  </w:r>
                </w:p>
              </w:tc>
            </w:tr>
            <w:tr w:rsidR="0006532E" w:rsidRPr="00472B1C" w14:paraId="64B5BBBF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DBC1ED2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4F71A62" w14:textId="77777777" w:rsidR="0006532E" w:rsidRPr="00D85540" w:rsidRDefault="0006532E" w:rsidP="00C7214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Обеспечение САПР, объединяющее в себе математические методы, модели проектируемых объектов, методы и алгоритмы выполнения проектных процедур, используемые при автоматизированном проектировании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BBEF01" w14:textId="77777777" w:rsidR="0006532E" w:rsidRPr="00D85540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12" w:type="dxa"/>
                  <w:tcMar>
                    <w:left w:w="28" w:type="dxa"/>
                    <w:right w:w="28" w:type="dxa"/>
                  </w:tcMar>
                </w:tcPr>
                <w:p w14:paraId="62CCC530" w14:textId="77777777" w:rsidR="0006532E" w:rsidRPr="00D85540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Программное обеспечение САПР</w:t>
                  </w:r>
                </w:p>
              </w:tc>
            </w:tr>
            <w:tr w:rsidR="0006532E" w:rsidRPr="00472B1C" w14:paraId="7F498B70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AF06B26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44B65B2" w14:textId="77777777" w:rsidR="0006532E" w:rsidRPr="00D85540" w:rsidRDefault="0006532E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Совокупность программ, обеспечивающих необходимый порядок выполнения операций проектирования, реализуемых аппаратными средствами ЭВМ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895626" w14:textId="77777777" w:rsidR="0006532E" w:rsidRPr="00D85540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12" w:type="dxa"/>
                  <w:tcMar>
                    <w:left w:w="28" w:type="dxa"/>
                    <w:right w:w="28" w:type="dxa"/>
                  </w:tcMar>
                </w:tcPr>
                <w:p w14:paraId="1EBACCA5" w14:textId="77777777" w:rsidR="0006532E" w:rsidRPr="00D85540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Математическое обеспечение САПР</w:t>
                  </w:r>
                </w:p>
              </w:tc>
            </w:tr>
            <w:tr w:rsidR="0006532E" w:rsidRPr="00472B1C" w14:paraId="6D2A1FBD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3773C0D" w14:textId="283B1DEB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0479C02" w14:textId="77777777" w:rsidR="0006532E" w:rsidRPr="00D85540" w:rsidRDefault="0006532E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638D809" w14:textId="77777777" w:rsidR="0006532E" w:rsidRPr="00D85540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12" w:type="dxa"/>
                  <w:tcMar>
                    <w:left w:w="28" w:type="dxa"/>
                    <w:right w:w="28" w:type="dxa"/>
                  </w:tcMar>
                </w:tcPr>
                <w:p w14:paraId="2DC4ACE9" w14:textId="77777777" w:rsidR="0006532E" w:rsidRPr="00D85540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Функциональное обеспечение САПР</w:t>
                  </w:r>
                </w:p>
              </w:tc>
            </w:tr>
          </w:tbl>
          <w:p w14:paraId="04107F3D" w14:textId="77777777" w:rsidR="0006532E" w:rsidRPr="00472B1C" w:rsidRDefault="0006532E" w:rsidP="00C72145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EDF818" w14:textId="77777777" w:rsidR="0006532E" w:rsidRPr="00C54E0B" w:rsidRDefault="0006532E" w:rsidP="00C72145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06532E" w:rsidRPr="00472B1C" w14:paraId="65F8E839" w14:textId="77777777" w:rsidTr="00C72145">
              <w:tc>
                <w:tcPr>
                  <w:tcW w:w="532" w:type="dxa"/>
                </w:tcPr>
                <w:p w14:paraId="4F535548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AFB9D92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1D8D1E4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06532E" w:rsidRPr="00472B1C" w14:paraId="598367CF" w14:textId="77777777" w:rsidTr="00C72145">
              <w:tc>
                <w:tcPr>
                  <w:tcW w:w="532" w:type="dxa"/>
                </w:tcPr>
                <w:p w14:paraId="18F1CF17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0FA26CEA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5391264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2132561B" w14:textId="77777777" w:rsidR="0006532E" w:rsidRDefault="0006532E" w:rsidP="00C72145">
            <w:pPr>
              <w:rPr>
                <w:i/>
                <w:sz w:val="22"/>
              </w:rPr>
            </w:pPr>
          </w:p>
          <w:p w14:paraId="231DFE7C" w14:textId="77777777" w:rsidR="0006532E" w:rsidRDefault="0006532E" w:rsidP="00C72145">
            <w:pPr>
              <w:rPr>
                <w:i/>
              </w:rPr>
            </w:pPr>
          </w:p>
          <w:p w14:paraId="50B8A91F" w14:textId="77777777" w:rsidR="0006532E" w:rsidRPr="00472B1C" w:rsidRDefault="0006532E" w:rsidP="00C72145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73CEE71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943945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C65EC32" w14:textId="77777777" w:rsidR="0006532E" w:rsidRPr="00936257" w:rsidRDefault="0006532E" w:rsidP="00C7214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06532E" w:rsidRPr="00472B1C" w14:paraId="58F092A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BC516FE" w14:textId="77777777" w:rsidR="0006532E" w:rsidRPr="00472B1C" w:rsidRDefault="0006532E" w:rsidP="0006532E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31009E9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1958D809" w14:textId="77777777" w:rsidR="0006532E" w:rsidRDefault="0006532E" w:rsidP="00C72145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00648115" w14:textId="77777777" w:rsidR="0006532E" w:rsidRPr="00A14F69" w:rsidRDefault="0006532E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A14F69">
              <w:rPr>
                <w:shd w:val="clear" w:color="auto" w:fill="FFFFFF"/>
              </w:rPr>
              <w:lastRenderedPageBreak/>
              <w:t xml:space="preserve">Укажите соответствие между понятиями и определениями </w:t>
            </w:r>
          </w:p>
          <w:p w14:paraId="2AB8A266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76"/>
            </w:tblGrid>
            <w:tr w:rsidR="0006532E" w:rsidRPr="00472B1C" w14:paraId="499FCA8A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3AFD80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1BBC37" w14:textId="77777777" w:rsidR="0006532E" w:rsidRPr="00472B1C" w:rsidRDefault="0006532E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Обеспечение САПР, включающее документы, регламентирующие организационную структуру подразделений проектной организации и взаимодействие подразделений с комплексом средств автоматизированного проектирования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1063F7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76" w:type="dxa"/>
                  <w:tcMar>
                    <w:left w:w="28" w:type="dxa"/>
                    <w:right w:w="28" w:type="dxa"/>
                  </w:tcMar>
                </w:tcPr>
                <w:p w14:paraId="10D800B5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Информационное обеспечение САПР</w:t>
                  </w:r>
                </w:p>
              </w:tc>
            </w:tr>
            <w:tr w:rsidR="0006532E" w:rsidRPr="00472B1C" w14:paraId="2435857C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29DF1C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B60F9E1" w14:textId="77777777" w:rsidR="0006532E" w:rsidRPr="00472B1C" w:rsidRDefault="0006532E" w:rsidP="00C7214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Обеспечение САПР, объединяющее всевозможные данные, необходимые для выполнения автоматизированного проектирования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25F1C3C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76" w:type="dxa"/>
                  <w:tcMar>
                    <w:left w:w="28" w:type="dxa"/>
                    <w:right w:w="28" w:type="dxa"/>
                  </w:tcMar>
                </w:tcPr>
                <w:p w14:paraId="15CAE811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Лингвистическое обеспечение САПР</w:t>
                  </w:r>
                </w:p>
              </w:tc>
            </w:tr>
            <w:tr w:rsidR="0006532E" w:rsidRPr="00472B1C" w14:paraId="0C57E09C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44E9E18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713D376" w14:textId="77777777" w:rsidR="0006532E" w:rsidRPr="00472B1C" w:rsidRDefault="0006532E" w:rsidP="00C7214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Обеспечение САПР, включающее различные методики проектирования, а также документы, характеризующие состав, правила отбора и эксплуатации средств автоматизированного проектирования.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EA4406A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76" w:type="dxa"/>
                  <w:tcMar>
                    <w:left w:w="28" w:type="dxa"/>
                    <w:right w:w="28" w:type="dxa"/>
                  </w:tcMar>
                </w:tcPr>
                <w:p w14:paraId="5E480796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Методическое обеспечение САПР</w:t>
                  </w:r>
                </w:p>
              </w:tc>
            </w:tr>
            <w:tr w:rsidR="0006532E" w:rsidRPr="00472B1C" w14:paraId="0248AB1B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2506F5B" w14:textId="7EF7945D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2CCAFC2" w14:textId="77777777" w:rsidR="0006532E" w:rsidRPr="00472B1C" w:rsidRDefault="0006532E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17F53B6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76" w:type="dxa"/>
                  <w:tcMar>
                    <w:left w:w="28" w:type="dxa"/>
                    <w:right w:w="28" w:type="dxa"/>
                  </w:tcMar>
                </w:tcPr>
                <w:p w14:paraId="0CBB235F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14F69">
                    <w:rPr>
                      <w:rFonts w:ascii="Times New Roman" w:hAnsi="Times New Roman" w:cs="Times New Roman"/>
                    </w:rPr>
                    <w:t>Организационное обеспечение САПР</w:t>
                  </w:r>
                </w:p>
              </w:tc>
            </w:tr>
          </w:tbl>
          <w:p w14:paraId="38D8E8FB" w14:textId="77777777" w:rsidR="0006532E" w:rsidRPr="00472B1C" w:rsidRDefault="0006532E" w:rsidP="00C72145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6EBDBB" w14:textId="77777777" w:rsidR="0006532E" w:rsidRPr="00C54E0B" w:rsidRDefault="0006532E" w:rsidP="00C72145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06532E" w:rsidRPr="00472B1C" w14:paraId="02A0D5AD" w14:textId="77777777" w:rsidTr="00C72145">
              <w:tc>
                <w:tcPr>
                  <w:tcW w:w="532" w:type="dxa"/>
                </w:tcPr>
                <w:p w14:paraId="57719C1A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1</w:t>
                  </w:r>
                </w:p>
              </w:tc>
              <w:tc>
                <w:tcPr>
                  <w:tcW w:w="532" w:type="dxa"/>
                </w:tcPr>
                <w:p w14:paraId="3C7E8450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CA6B5FF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06532E" w:rsidRPr="00472B1C" w14:paraId="4CC8FE56" w14:textId="77777777" w:rsidTr="00C72145">
              <w:tc>
                <w:tcPr>
                  <w:tcW w:w="532" w:type="dxa"/>
                </w:tcPr>
                <w:p w14:paraId="6F31FFBF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6C2D418A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F384558" w14:textId="77777777" w:rsidR="0006532E" w:rsidRPr="00472B1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5D1FA04" w14:textId="77777777" w:rsidR="0006532E" w:rsidRDefault="0006532E" w:rsidP="00C72145">
            <w:pPr>
              <w:rPr>
                <w:i/>
                <w:sz w:val="22"/>
              </w:rPr>
            </w:pPr>
          </w:p>
          <w:p w14:paraId="73713DF2" w14:textId="77777777" w:rsidR="0006532E" w:rsidRDefault="0006532E" w:rsidP="00C72145">
            <w:pPr>
              <w:rPr>
                <w:i/>
              </w:rPr>
            </w:pPr>
          </w:p>
          <w:p w14:paraId="5A626C97" w14:textId="77777777" w:rsidR="0006532E" w:rsidRPr="00472B1C" w:rsidRDefault="0006532E" w:rsidP="00C72145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CECCA7B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207A31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FFC9BC4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 минуты</w:t>
            </w:r>
          </w:p>
        </w:tc>
      </w:tr>
      <w:tr w:rsidR="0006532E" w:rsidRPr="00472B1C" w14:paraId="4037E7F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0380D4E" w14:textId="77777777" w:rsidR="0006532E" w:rsidRPr="00472B1C" w:rsidRDefault="0006532E" w:rsidP="0006532E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6338FD" w14:textId="77777777" w:rsidR="0006532E" w:rsidRDefault="0006532E" w:rsidP="00C72145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768DF89B" w14:textId="77777777" w:rsidR="0006532E" w:rsidRPr="00472B1C" w:rsidRDefault="0006532E" w:rsidP="00C72145">
            <w:pPr>
              <w:ind w:firstLine="318"/>
            </w:pPr>
          </w:p>
          <w:p w14:paraId="3F874313" w14:textId="77777777" w:rsidR="0006532E" w:rsidRDefault="0006532E" w:rsidP="00C72145">
            <w:pPr>
              <w:ind w:firstLine="318"/>
              <w:jc w:val="both"/>
            </w:pPr>
            <w:r w:rsidRPr="004431D0">
              <w:lastRenderedPageBreak/>
              <w:t>Установите правильную последовательность шагов в процессе тестирования модели.</w:t>
            </w:r>
          </w:p>
          <w:p w14:paraId="432517FA" w14:textId="77777777" w:rsidR="0006532E" w:rsidRPr="00472B1C" w:rsidRDefault="0006532E" w:rsidP="00C72145">
            <w:pPr>
              <w:ind w:firstLine="318"/>
              <w:jc w:val="both"/>
            </w:pPr>
          </w:p>
          <w:p w14:paraId="0115B721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391F1048" w14:textId="77777777" w:rsidR="0006532E" w:rsidRPr="00472B1C" w:rsidRDefault="0006532E" w:rsidP="00C72145">
            <w:pPr>
              <w:ind w:firstLine="318"/>
            </w:pPr>
          </w:p>
          <w:p w14:paraId="77C062D6" w14:textId="77777777" w:rsidR="0006532E" w:rsidRPr="00472B1C" w:rsidRDefault="0006532E" w:rsidP="00C72145">
            <w:pPr>
              <w:ind w:firstLine="318"/>
            </w:pPr>
            <w:r w:rsidRPr="00472B1C">
              <w:t xml:space="preserve">1. </w:t>
            </w:r>
            <w:r w:rsidRPr="004431D0">
              <w:t>Проверка корректности работы модели на тестовых данных</w:t>
            </w:r>
          </w:p>
          <w:p w14:paraId="2A9C9864" w14:textId="77777777" w:rsidR="0006532E" w:rsidRPr="00472B1C" w:rsidRDefault="0006532E" w:rsidP="00C72145">
            <w:pPr>
              <w:ind w:firstLine="318"/>
            </w:pPr>
            <w:r w:rsidRPr="00472B1C">
              <w:t xml:space="preserve">2. </w:t>
            </w:r>
            <w:r w:rsidRPr="004431D0">
              <w:t>Применение модели к новым данным</w:t>
            </w:r>
          </w:p>
          <w:p w14:paraId="548EF67D" w14:textId="77777777" w:rsidR="0006532E" w:rsidRPr="00472B1C" w:rsidRDefault="0006532E" w:rsidP="00C72145">
            <w:pPr>
              <w:ind w:firstLine="318"/>
            </w:pPr>
            <w:r w:rsidRPr="00472B1C">
              <w:t xml:space="preserve">3. </w:t>
            </w:r>
            <w:r w:rsidRPr="004431D0">
              <w:t>Оценка стабильности и точности расчетов</w:t>
            </w:r>
          </w:p>
          <w:p w14:paraId="0B93022A" w14:textId="77777777" w:rsidR="0006532E" w:rsidRDefault="0006532E" w:rsidP="00C72145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4431D0">
              <w:t>Определение метрик эффективности модели</w:t>
            </w:r>
          </w:p>
          <w:p w14:paraId="21C6B630" w14:textId="77777777" w:rsidR="0006532E" w:rsidRPr="00C6179C" w:rsidRDefault="0006532E" w:rsidP="00C72145">
            <w:pPr>
              <w:ind w:firstLine="318"/>
              <w:rPr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481A5D" w14:textId="77777777" w:rsidR="0006532E" w:rsidRPr="00936257" w:rsidRDefault="0006532E" w:rsidP="00C72145">
            <w:pPr>
              <w:ind w:firstLine="255"/>
              <w:rPr>
                <w:i/>
              </w:rPr>
            </w:pPr>
            <w:r>
              <w:rPr>
                <w:i/>
              </w:rPr>
              <w:lastRenderedPageBreak/>
              <w:t>1342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C285433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331060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C0829C9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06532E" w:rsidRPr="00472B1C" w14:paraId="61ADF34B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BCB2123" w14:textId="77777777" w:rsidR="0006532E" w:rsidRPr="00472B1C" w:rsidRDefault="0006532E" w:rsidP="0006532E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C301D8" w14:textId="77777777" w:rsidR="0006532E" w:rsidRPr="00472B1C" w:rsidRDefault="0006532E" w:rsidP="00C72145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262ABC46" w14:textId="77777777" w:rsidR="0006532E" w:rsidRDefault="0006532E" w:rsidP="00C72145">
            <w:pPr>
              <w:ind w:firstLine="318"/>
              <w:jc w:val="both"/>
            </w:pPr>
          </w:p>
          <w:p w14:paraId="50858632" w14:textId="77777777" w:rsidR="0006532E" w:rsidRDefault="0006532E" w:rsidP="00C72145">
            <w:pPr>
              <w:ind w:firstLine="318"/>
              <w:jc w:val="both"/>
            </w:pPr>
            <w:r w:rsidRPr="00255166">
              <w:t>Установите правильную последовательность этапов калибровки модели.</w:t>
            </w:r>
          </w:p>
          <w:p w14:paraId="2D7A11EB" w14:textId="77777777" w:rsidR="0006532E" w:rsidRPr="00472B1C" w:rsidRDefault="0006532E" w:rsidP="00C72145">
            <w:pPr>
              <w:ind w:firstLine="318"/>
              <w:jc w:val="both"/>
            </w:pPr>
          </w:p>
          <w:p w14:paraId="3F0E3179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1E8CC547" w14:textId="77777777" w:rsidR="0006532E" w:rsidRPr="00472B1C" w:rsidRDefault="0006532E" w:rsidP="00C72145">
            <w:pPr>
              <w:ind w:firstLine="318"/>
            </w:pPr>
          </w:p>
          <w:p w14:paraId="1978F1DD" w14:textId="77777777" w:rsidR="0006532E" w:rsidRPr="00472B1C" w:rsidRDefault="0006532E" w:rsidP="00C72145">
            <w:pPr>
              <w:ind w:firstLine="318"/>
            </w:pPr>
            <w:r w:rsidRPr="00472B1C">
              <w:t xml:space="preserve">1. </w:t>
            </w:r>
            <w:r w:rsidRPr="00255166">
              <w:t>Сбор экспериментальных данных</w:t>
            </w:r>
          </w:p>
          <w:p w14:paraId="4FE3602F" w14:textId="77777777" w:rsidR="0006532E" w:rsidRPr="00472B1C" w:rsidRDefault="0006532E" w:rsidP="00C72145">
            <w:pPr>
              <w:ind w:firstLine="318"/>
            </w:pPr>
            <w:r w:rsidRPr="00472B1C">
              <w:t xml:space="preserve">2. </w:t>
            </w:r>
            <w:r w:rsidRPr="00255166">
              <w:t>Оценка погрешностей и отклонений</w:t>
            </w:r>
          </w:p>
          <w:p w14:paraId="60EDCE0E" w14:textId="77777777" w:rsidR="0006532E" w:rsidRPr="00472B1C" w:rsidRDefault="0006532E" w:rsidP="00C72145">
            <w:pPr>
              <w:ind w:firstLine="318"/>
            </w:pPr>
            <w:r w:rsidRPr="00472B1C">
              <w:t xml:space="preserve">3. </w:t>
            </w:r>
            <w:r w:rsidRPr="00255166">
              <w:t>Корректировка параметров модели</w:t>
            </w:r>
          </w:p>
          <w:p w14:paraId="1E06C6E7" w14:textId="77777777" w:rsidR="0006532E" w:rsidRDefault="0006532E" w:rsidP="00C72145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255166">
              <w:t>Подбор параметров на основе данных</w:t>
            </w:r>
          </w:p>
          <w:p w14:paraId="05096144" w14:textId="77777777" w:rsidR="0006532E" w:rsidRPr="00472B1C" w:rsidRDefault="0006532E" w:rsidP="00C72145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3E51CE8" w14:textId="77777777" w:rsidR="0006532E" w:rsidRPr="00C6179C" w:rsidRDefault="0006532E" w:rsidP="00C72145">
            <w:pPr>
              <w:ind w:firstLine="255"/>
            </w:pPr>
            <w:r>
              <w:t>1432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792DAC2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DEFC38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07EF5F1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 минуты</w:t>
            </w:r>
          </w:p>
        </w:tc>
      </w:tr>
      <w:tr w:rsidR="0006532E" w:rsidRPr="00472B1C" w14:paraId="33CF7A70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95B6ECB" w14:textId="77777777" w:rsidR="0006532E" w:rsidRPr="00472B1C" w:rsidRDefault="0006532E" w:rsidP="0006532E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3B646D2" w14:textId="77777777" w:rsidR="0006532E" w:rsidRPr="00472B1C" w:rsidRDefault="0006532E" w:rsidP="00C72145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32C7E7C4" w14:textId="77777777" w:rsidR="0006532E" w:rsidRDefault="0006532E" w:rsidP="00C72145">
            <w:pPr>
              <w:ind w:firstLine="318"/>
              <w:jc w:val="both"/>
            </w:pPr>
          </w:p>
          <w:p w14:paraId="3A131F3F" w14:textId="77777777" w:rsidR="0006532E" w:rsidRDefault="0006532E" w:rsidP="00C72145">
            <w:pPr>
              <w:ind w:firstLine="318"/>
              <w:jc w:val="both"/>
            </w:pPr>
            <w:r w:rsidRPr="00255166">
              <w:t>Установите правильную последовательность шагов при решении задачи оптимизации модели.</w:t>
            </w:r>
          </w:p>
          <w:p w14:paraId="0AA293F3" w14:textId="77777777" w:rsidR="0006532E" w:rsidRPr="00472B1C" w:rsidRDefault="0006532E" w:rsidP="00C72145">
            <w:pPr>
              <w:ind w:firstLine="318"/>
              <w:jc w:val="both"/>
            </w:pPr>
          </w:p>
          <w:p w14:paraId="1A127F83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52B27AD6" w14:textId="77777777" w:rsidR="0006532E" w:rsidRPr="00472B1C" w:rsidRDefault="0006532E" w:rsidP="00C72145">
            <w:pPr>
              <w:ind w:firstLine="318"/>
            </w:pPr>
          </w:p>
          <w:p w14:paraId="241F5111" w14:textId="77777777" w:rsidR="0006532E" w:rsidRPr="00472B1C" w:rsidRDefault="0006532E" w:rsidP="00C72145">
            <w:pPr>
              <w:ind w:firstLine="318"/>
            </w:pPr>
            <w:r w:rsidRPr="00472B1C">
              <w:t xml:space="preserve">1. </w:t>
            </w:r>
            <w:r>
              <w:t>Определение целевой функции</w:t>
            </w:r>
          </w:p>
          <w:p w14:paraId="6075AD2D" w14:textId="77777777" w:rsidR="0006532E" w:rsidRPr="00472B1C" w:rsidRDefault="0006532E" w:rsidP="00C72145">
            <w:pPr>
              <w:ind w:firstLine="318"/>
            </w:pPr>
            <w:r w:rsidRPr="00472B1C">
              <w:t xml:space="preserve">2. </w:t>
            </w:r>
            <w:r>
              <w:t>Выбор алгоритма оптимизации</w:t>
            </w:r>
          </w:p>
          <w:p w14:paraId="1D817370" w14:textId="77777777" w:rsidR="0006532E" w:rsidRPr="00472B1C" w:rsidRDefault="0006532E" w:rsidP="00C72145">
            <w:pPr>
              <w:ind w:firstLine="318"/>
            </w:pPr>
            <w:r w:rsidRPr="00472B1C">
              <w:lastRenderedPageBreak/>
              <w:t xml:space="preserve">3. </w:t>
            </w:r>
            <w:r>
              <w:t>Проведение итерационного поиска</w:t>
            </w:r>
          </w:p>
          <w:p w14:paraId="0A364C3C" w14:textId="77777777" w:rsidR="0006532E" w:rsidRPr="00D85540" w:rsidRDefault="0006532E" w:rsidP="00C72145">
            <w:pPr>
              <w:ind w:firstLine="318"/>
              <w:rPr>
                <w:i/>
              </w:rPr>
            </w:pPr>
            <w:r w:rsidRPr="00472B1C">
              <w:t xml:space="preserve">4. </w:t>
            </w:r>
            <w:r>
              <w:t>Оценка полученных результатов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174448" w14:textId="77777777" w:rsidR="0006532E" w:rsidRPr="00472B1C" w:rsidRDefault="0006532E" w:rsidP="00C72145">
            <w:pPr>
              <w:ind w:firstLine="255"/>
              <w:jc w:val="both"/>
            </w:pPr>
            <w:r>
              <w:lastRenderedPageBreak/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7A3579E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06543F4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ECD5B6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A31B32">
              <w:rPr>
                <w:i/>
                <w:sz w:val="20"/>
                <w:szCs w:val="20"/>
              </w:rPr>
              <w:t>5 минут</w:t>
            </w:r>
          </w:p>
        </w:tc>
      </w:tr>
      <w:tr w:rsidR="0006532E" w:rsidRPr="00472B1C" w14:paraId="4053F7AA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998F3EE" w14:textId="77777777" w:rsidR="0006532E" w:rsidRPr="00472B1C" w:rsidRDefault="0006532E" w:rsidP="0006532E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BD2B1C0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1CF9E6BF" w14:textId="77777777" w:rsidR="0006532E" w:rsidRPr="00472B1C" w:rsidRDefault="0006532E" w:rsidP="00C72145">
            <w:pPr>
              <w:ind w:firstLine="318"/>
              <w:jc w:val="both"/>
            </w:pPr>
            <w:r>
              <w:t xml:space="preserve">Какой тип модели представлен на рисунке </w:t>
            </w:r>
            <w:r w:rsidRPr="00BA3FF5">
              <w:rPr>
                <w:noProof/>
              </w:rPr>
              <w:drawing>
                <wp:inline distT="0" distB="0" distL="0" distR="0" wp14:anchorId="331E9F60" wp14:editId="38D4E245">
                  <wp:extent cx="1905000" cy="1219200"/>
                  <wp:effectExtent l="0" t="0" r="0" b="0"/>
                  <wp:docPr id="422657229" name="Рисунок 422657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01" t="27936" b="326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15F89E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77EF86F5" w14:textId="77777777" w:rsidR="0006532E" w:rsidRPr="00472B1C" w:rsidRDefault="0006532E" w:rsidP="00C72145">
            <w:pPr>
              <w:ind w:firstLine="318"/>
            </w:pPr>
            <w:r w:rsidRPr="00472B1C">
              <w:t xml:space="preserve">1. </w:t>
            </w:r>
            <w:r w:rsidRPr="004007D7">
              <w:t>Поверхностная модель</w:t>
            </w:r>
          </w:p>
          <w:p w14:paraId="3B1962BC" w14:textId="77777777" w:rsidR="0006532E" w:rsidRPr="00472B1C" w:rsidRDefault="0006532E" w:rsidP="00C72145">
            <w:pPr>
              <w:ind w:firstLine="318"/>
            </w:pPr>
            <w:r w:rsidRPr="00472B1C">
              <w:t xml:space="preserve">2. </w:t>
            </w:r>
            <w:r w:rsidRPr="004007D7">
              <w:t>Каркасная модель</w:t>
            </w:r>
          </w:p>
          <w:p w14:paraId="57ED9858" w14:textId="77777777" w:rsidR="0006532E" w:rsidRPr="00472B1C" w:rsidRDefault="0006532E" w:rsidP="00C72145">
            <w:pPr>
              <w:ind w:firstLine="318"/>
            </w:pPr>
            <w:r w:rsidRPr="00472B1C">
              <w:t xml:space="preserve">3. </w:t>
            </w:r>
            <w:r>
              <w:t>Точечная модель</w:t>
            </w:r>
          </w:p>
          <w:p w14:paraId="50FA3DD6" w14:textId="77777777" w:rsidR="0006532E" w:rsidRDefault="0006532E" w:rsidP="00C72145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4007D7">
              <w:t>Твердотельная модель</w:t>
            </w:r>
          </w:p>
          <w:p w14:paraId="2B231ABA" w14:textId="77777777" w:rsidR="0006532E" w:rsidRPr="00472B1C" w:rsidRDefault="0006532E" w:rsidP="00C72145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CC51F31" w14:textId="77777777" w:rsidR="0006532E" w:rsidRDefault="0006532E" w:rsidP="00C72145">
            <w:pPr>
              <w:ind w:firstLine="255"/>
              <w:jc w:val="both"/>
            </w:pPr>
            <w:r w:rsidRPr="004007D7">
              <w:t>2</w:t>
            </w:r>
          </w:p>
          <w:p w14:paraId="314AA1E6" w14:textId="77777777" w:rsidR="0006532E" w:rsidRPr="004007D7" w:rsidRDefault="0006532E" w:rsidP="00C72145">
            <w:pPr>
              <w:ind w:firstLine="255"/>
              <w:jc w:val="both"/>
            </w:pPr>
            <w:r>
              <w:t>Представленная модель состоит из линий, поэтому является каркасной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731BB37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9E7EB78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1472B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06532E" w:rsidRPr="00472B1C" w14:paraId="03BD6E51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05113B1" w14:textId="77777777" w:rsidR="0006532E" w:rsidRPr="00472B1C" w:rsidRDefault="0006532E" w:rsidP="0006532E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6D57EC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0AD2E4DC" w14:textId="77777777" w:rsidR="0006532E" w:rsidRDefault="0006532E" w:rsidP="00C72145">
            <w:pPr>
              <w:ind w:firstLine="318"/>
              <w:jc w:val="both"/>
            </w:pPr>
          </w:p>
          <w:p w14:paraId="57A28398" w14:textId="77777777" w:rsidR="0006532E" w:rsidRDefault="0006532E" w:rsidP="00C72145">
            <w:pPr>
              <w:ind w:firstLine="318"/>
              <w:jc w:val="both"/>
            </w:pPr>
            <w:r w:rsidRPr="00113484">
              <w:t>Какой из способов моделирования</w:t>
            </w:r>
            <w:r>
              <w:t xml:space="preserve"> </w:t>
            </w:r>
            <w:r w:rsidRPr="00113484">
              <w:t>обеспечивает полное однозначное описание трехмерной геометрической формы</w:t>
            </w:r>
          </w:p>
          <w:p w14:paraId="109F367D" w14:textId="77777777" w:rsidR="0006532E" w:rsidRPr="00472B1C" w:rsidRDefault="0006532E" w:rsidP="00C72145">
            <w:pPr>
              <w:ind w:firstLine="318"/>
              <w:jc w:val="both"/>
            </w:pPr>
          </w:p>
          <w:p w14:paraId="46FA0BD6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01A4F3F4" w14:textId="77777777" w:rsidR="0006532E" w:rsidRPr="00113484" w:rsidRDefault="0006532E" w:rsidP="00C72145">
            <w:pPr>
              <w:ind w:firstLine="318"/>
            </w:pPr>
            <w:r w:rsidRPr="00113484">
              <w:t>1. Точечное</w:t>
            </w:r>
          </w:p>
          <w:p w14:paraId="302F77A3" w14:textId="77777777" w:rsidR="0006532E" w:rsidRPr="00113484" w:rsidRDefault="0006532E" w:rsidP="00C72145">
            <w:pPr>
              <w:ind w:firstLine="318"/>
            </w:pPr>
            <w:r w:rsidRPr="00113484">
              <w:t>2. Каркасное</w:t>
            </w:r>
          </w:p>
          <w:p w14:paraId="280D7133" w14:textId="77777777" w:rsidR="0006532E" w:rsidRPr="00113484" w:rsidRDefault="0006532E" w:rsidP="00C72145">
            <w:pPr>
              <w:ind w:firstLine="318"/>
            </w:pPr>
            <w:r w:rsidRPr="00113484">
              <w:t>3. Поверхностное</w:t>
            </w:r>
          </w:p>
          <w:p w14:paraId="26BC6D5C" w14:textId="77777777" w:rsidR="0006532E" w:rsidRDefault="0006532E" w:rsidP="00C72145">
            <w:pPr>
              <w:ind w:firstLine="318"/>
              <w:jc w:val="both"/>
            </w:pPr>
            <w:r w:rsidRPr="00113484">
              <w:t xml:space="preserve">4. Твердотельное </w:t>
            </w:r>
          </w:p>
          <w:p w14:paraId="25BC2A9E" w14:textId="77777777" w:rsidR="0006532E" w:rsidRPr="00472B1C" w:rsidRDefault="0006532E" w:rsidP="00C72145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BBB678" w14:textId="77777777" w:rsidR="0006532E" w:rsidRDefault="0006532E" w:rsidP="00C72145">
            <w:pPr>
              <w:ind w:firstLine="255"/>
              <w:jc w:val="both"/>
            </w:pPr>
            <w:r>
              <w:t>4</w:t>
            </w:r>
          </w:p>
          <w:p w14:paraId="4253EB3A" w14:textId="77777777" w:rsidR="0006532E" w:rsidRPr="00472B1C" w:rsidRDefault="0006532E" w:rsidP="00C72145">
            <w:pPr>
              <w:ind w:firstLine="255"/>
              <w:jc w:val="both"/>
            </w:pPr>
            <w:r w:rsidRPr="00AC30AA">
              <w:t>Твердотельное моделирование обеспечивает полное и однозначное описание трёхмерной формы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873F91F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28E711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35319F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06532E" w:rsidRPr="00472B1C" w14:paraId="36F9EA76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53DCCD4" w14:textId="77777777" w:rsidR="0006532E" w:rsidRPr="00472B1C" w:rsidRDefault="0006532E" w:rsidP="0006532E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E7ABB7" w14:textId="77777777" w:rsidR="0006532E" w:rsidRDefault="0006532E" w:rsidP="00C72145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18B38F5B" w14:textId="77777777" w:rsidR="0006532E" w:rsidRPr="00472B1C" w:rsidRDefault="0006532E" w:rsidP="00C72145">
            <w:pPr>
              <w:ind w:firstLine="318"/>
              <w:jc w:val="both"/>
            </w:pPr>
          </w:p>
          <w:p w14:paraId="3B8F63E9" w14:textId="77777777" w:rsidR="0006532E" w:rsidRDefault="0006532E" w:rsidP="00C72145">
            <w:pPr>
              <w:ind w:firstLine="318"/>
              <w:jc w:val="both"/>
            </w:pPr>
            <w:r w:rsidRPr="00113484">
              <w:t>Какие из перечисленных задач можно решить с помощью булевых операций?</w:t>
            </w:r>
          </w:p>
          <w:p w14:paraId="06F8B0EC" w14:textId="77777777" w:rsidR="0006532E" w:rsidRPr="00472B1C" w:rsidRDefault="0006532E" w:rsidP="00C72145">
            <w:pPr>
              <w:ind w:firstLine="318"/>
              <w:jc w:val="both"/>
            </w:pPr>
          </w:p>
          <w:p w14:paraId="0DA807F5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0245FAA7" w14:textId="77777777" w:rsidR="0006532E" w:rsidRPr="00472B1C" w:rsidRDefault="0006532E" w:rsidP="00C72145">
            <w:pPr>
              <w:ind w:firstLine="318"/>
            </w:pPr>
            <w:r w:rsidRPr="00472B1C">
              <w:t xml:space="preserve">1. </w:t>
            </w:r>
            <w:r>
              <w:t>Вычисление объема</w:t>
            </w:r>
          </w:p>
          <w:p w14:paraId="51AD986E" w14:textId="77777777" w:rsidR="0006532E" w:rsidRPr="00472B1C" w:rsidRDefault="0006532E" w:rsidP="00C72145">
            <w:pPr>
              <w:ind w:firstLine="318"/>
            </w:pPr>
            <w:r w:rsidRPr="00472B1C">
              <w:t xml:space="preserve">2. </w:t>
            </w:r>
            <w:r>
              <w:t>Вычисление плотности</w:t>
            </w:r>
          </w:p>
          <w:p w14:paraId="0BBDA3E9" w14:textId="77777777" w:rsidR="0006532E" w:rsidRPr="00472B1C" w:rsidRDefault="0006532E" w:rsidP="00C72145">
            <w:pPr>
              <w:ind w:firstLine="318"/>
            </w:pPr>
            <w:r w:rsidRPr="00472B1C">
              <w:t xml:space="preserve">3. </w:t>
            </w:r>
            <w:r>
              <w:t>Вычисление массы</w:t>
            </w:r>
          </w:p>
          <w:p w14:paraId="0545D400" w14:textId="77777777" w:rsidR="0006532E" w:rsidRDefault="0006532E" w:rsidP="00C72145">
            <w:pPr>
              <w:ind w:firstLine="318"/>
              <w:rPr>
                <w:i/>
              </w:rPr>
            </w:pPr>
            <w:r w:rsidRPr="00472B1C">
              <w:t>4.</w:t>
            </w:r>
            <w:r>
              <w:t>Вычисление момента инерции</w:t>
            </w:r>
          </w:p>
          <w:p w14:paraId="62E2B9DF" w14:textId="77777777" w:rsidR="0006532E" w:rsidRPr="00C6179C" w:rsidRDefault="0006532E" w:rsidP="00C72145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0190DB" w14:textId="77777777" w:rsidR="0006532E" w:rsidRDefault="0006532E" w:rsidP="00C72145">
            <w:pPr>
              <w:ind w:firstLine="255"/>
              <w:jc w:val="both"/>
            </w:pPr>
            <w:r>
              <w:lastRenderedPageBreak/>
              <w:t>1</w:t>
            </w:r>
          </w:p>
          <w:p w14:paraId="6A1EEA29" w14:textId="77777777" w:rsidR="0006532E" w:rsidRPr="00AC30AA" w:rsidRDefault="0006532E" w:rsidP="00C72145">
            <w:pPr>
              <w:ind w:firstLine="255"/>
              <w:jc w:val="both"/>
            </w:pPr>
            <w:r w:rsidRPr="00AC30AA">
              <w:lastRenderedPageBreak/>
              <w:t>Булевы операции (объединение, вычитание, пересечение) применяются в геометрическом моделировании для работы с формами объектов. Они позволяют:</w:t>
            </w:r>
          </w:p>
          <w:p w14:paraId="3F0A2779" w14:textId="77777777" w:rsidR="0006532E" w:rsidRPr="00AC30AA" w:rsidRDefault="0006532E" w:rsidP="00C72145">
            <w:pPr>
              <w:ind w:firstLine="255"/>
              <w:jc w:val="both"/>
            </w:pPr>
            <w:r w:rsidRPr="00AC30AA">
              <w:t>Создавать сложные 3D-тела из простых (например, вырезать отверстие в детали).</w:t>
            </w:r>
          </w:p>
          <w:p w14:paraId="03991B1C" w14:textId="77777777" w:rsidR="0006532E" w:rsidRDefault="0006532E" w:rsidP="00C72145">
            <w:pPr>
              <w:ind w:firstLine="255"/>
              <w:jc w:val="both"/>
            </w:pPr>
            <w:r w:rsidRPr="00AC30AA">
              <w:t>Вычислять объём результирующего тела, так как булевы операции изменяют его геометрию</w:t>
            </w:r>
          </w:p>
          <w:p w14:paraId="23B1C5F5" w14:textId="77777777" w:rsidR="0006532E" w:rsidRPr="00AC30AA" w:rsidRDefault="0006532E" w:rsidP="00C72145">
            <w:pPr>
              <w:ind w:firstLine="708"/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041819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1D7DF5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475D1AF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06532E" w:rsidRPr="00472B1C" w14:paraId="54CD6D6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CA47A13" w14:textId="77777777" w:rsidR="0006532E" w:rsidRPr="00472B1C" w:rsidRDefault="0006532E" w:rsidP="0006532E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EBF023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42684243" w14:textId="77777777" w:rsidR="0006532E" w:rsidRDefault="0006532E" w:rsidP="00C72145">
            <w:pPr>
              <w:ind w:firstLine="318"/>
              <w:jc w:val="both"/>
            </w:pPr>
          </w:p>
          <w:p w14:paraId="34C2CC1F" w14:textId="77777777" w:rsidR="0006532E" w:rsidRDefault="0006532E" w:rsidP="00C72145">
            <w:pPr>
              <w:ind w:firstLine="318"/>
              <w:jc w:val="both"/>
            </w:pPr>
            <w:r w:rsidRPr="004007D7">
              <w:t>Какие из перечисленных САПР предоставляют пользователю возможность трехмерного моделирования?</w:t>
            </w:r>
          </w:p>
          <w:p w14:paraId="301D9B8D" w14:textId="77777777" w:rsidR="0006532E" w:rsidRPr="00472B1C" w:rsidRDefault="0006532E" w:rsidP="00C72145">
            <w:pPr>
              <w:ind w:firstLine="318"/>
              <w:jc w:val="both"/>
            </w:pPr>
          </w:p>
          <w:p w14:paraId="7AE54557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48A201A2" w14:textId="77777777" w:rsidR="0006532E" w:rsidRPr="004007D7" w:rsidRDefault="0006532E" w:rsidP="00C72145">
            <w:pPr>
              <w:ind w:firstLine="318"/>
              <w:rPr>
                <w:lang w:val="en-US"/>
              </w:rPr>
            </w:pPr>
            <w:r w:rsidRPr="004007D7">
              <w:rPr>
                <w:lang w:val="en-US"/>
              </w:rPr>
              <w:t>1. Solid Edge</w:t>
            </w:r>
          </w:p>
          <w:p w14:paraId="0A257467" w14:textId="77777777" w:rsidR="0006532E" w:rsidRPr="004007D7" w:rsidRDefault="0006532E" w:rsidP="00C72145">
            <w:pPr>
              <w:ind w:firstLine="318"/>
              <w:rPr>
                <w:lang w:val="en-US"/>
              </w:rPr>
            </w:pPr>
            <w:r w:rsidRPr="004007D7">
              <w:rPr>
                <w:lang w:val="en-US"/>
              </w:rPr>
              <w:t>2. Unigraphics</w:t>
            </w:r>
          </w:p>
          <w:p w14:paraId="59EF5102" w14:textId="77777777" w:rsidR="0006532E" w:rsidRPr="004007D7" w:rsidRDefault="0006532E" w:rsidP="00C72145">
            <w:pPr>
              <w:ind w:firstLine="318"/>
              <w:rPr>
                <w:lang w:val="en-US"/>
              </w:rPr>
            </w:pPr>
            <w:r w:rsidRPr="004007D7">
              <w:rPr>
                <w:lang w:val="en-US"/>
              </w:rPr>
              <w:t>3. T-Flex CAD 3D</w:t>
            </w:r>
          </w:p>
          <w:p w14:paraId="4D039F67" w14:textId="77777777" w:rsidR="0006532E" w:rsidRPr="004007D7" w:rsidRDefault="0006532E" w:rsidP="00C72145">
            <w:pPr>
              <w:ind w:firstLine="318"/>
              <w:rPr>
                <w:i/>
                <w:lang w:val="en-US"/>
              </w:rPr>
            </w:pPr>
            <w:r w:rsidRPr="004007D7">
              <w:rPr>
                <w:lang w:val="en-US"/>
              </w:rPr>
              <w:t>4. CorelDRAW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F071EEB" w14:textId="77777777" w:rsidR="0006532E" w:rsidRDefault="0006532E" w:rsidP="00C72145">
            <w:pPr>
              <w:ind w:firstLine="255"/>
              <w:jc w:val="both"/>
            </w:pPr>
            <w:r>
              <w:t>123</w:t>
            </w:r>
          </w:p>
          <w:p w14:paraId="6F39D172" w14:textId="77777777" w:rsidR="0006532E" w:rsidRPr="00AC30AA" w:rsidRDefault="0006532E" w:rsidP="00C72145">
            <w:pPr>
              <w:ind w:firstLine="255"/>
              <w:jc w:val="both"/>
            </w:pPr>
            <w:proofErr w:type="spellStart"/>
            <w:r w:rsidRPr="00AC30AA">
              <w:t>Solid</w:t>
            </w:r>
            <w:proofErr w:type="spellEnd"/>
            <w:r w:rsidRPr="00AC30AA">
              <w:t xml:space="preserve"> </w:t>
            </w:r>
            <w:proofErr w:type="spellStart"/>
            <w:r w:rsidRPr="00AC30AA">
              <w:t>Edge</w:t>
            </w:r>
            <w:proofErr w:type="spellEnd"/>
            <w:r w:rsidRPr="00AC30AA">
              <w:t xml:space="preserve"> – профессиональная САПР для 3D-моделирования, поддерживающая твердотельное, поверхностное и параметрическое проектирование.</w:t>
            </w:r>
          </w:p>
          <w:p w14:paraId="1824E579" w14:textId="77777777" w:rsidR="0006532E" w:rsidRPr="00AC30AA" w:rsidRDefault="0006532E" w:rsidP="00C72145">
            <w:pPr>
              <w:ind w:firstLine="255"/>
              <w:jc w:val="both"/>
            </w:pPr>
            <w:proofErr w:type="spellStart"/>
            <w:r w:rsidRPr="00AC30AA">
              <w:t>Unigraphics</w:t>
            </w:r>
            <w:proofErr w:type="spellEnd"/>
            <w:r>
              <w:t xml:space="preserve"> </w:t>
            </w:r>
            <w:r w:rsidRPr="00AC30AA">
              <w:t>– мощная система 3D-проектирования, применяемая в машиностроении и промышленном дизайне.</w:t>
            </w:r>
          </w:p>
          <w:p w14:paraId="5A840B87" w14:textId="77777777" w:rsidR="0006532E" w:rsidRPr="004007D7" w:rsidRDefault="0006532E" w:rsidP="00C72145">
            <w:pPr>
              <w:ind w:firstLine="255"/>
              <w:jc w:val="both"/>
            </w:pPr>
            <w:r w:rsidRPr="00AC30AA">
              <w:t>T-Flex CAD 3D – параметрическая САПР с возможностями трёхмерного моделирования и сборки конструкций.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6BB1934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C2AD98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18A618F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06532E" w:rsidRPr="00472B1C" w14:paraId="77BA500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7EB3367" w14:textId="77777777" w:rsidR="0006532E" w:rsidRPr="00472B1C" w:rsidRDefault="0006532E" w:rsidP="0006532E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1FE397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736AE448" w14:textId="77777777" w:rsidR="0006532E" w:rsidRPr="00472B1C" w:rsidRDefault="0006532E" w:rsidP="00C72145">
            <w:pPr>
              <w:ind w:firstLine="318"/>
              <w:jc w:val="both"/>
            </w:pPr>
            <w:r w:rsidRPr="004007D7">
              <w:t>Как классифицируются твердые тела?</w:t>
            </w:r>
          </w:p>
          <w:p w14:paraId="66C4827C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1BCEB148" w14:textId="77777777" w:rsidR="0006532E" w:rsidRPr="00472B1C" w:rsidRDefault="0006532E" w:rsidP="00C72145">
            <w:pPr>
              <w:ind w:firstLine="318"/>
            </w:pPr>
            <w:r w:rsidRPr="00472B1C">
              <w:t xml:space="preserve">1. </w:t>
            </w:r>
            <w:r w:rsidRPr="004007D7">
              <w:t>Тела вращения</w:t>
            </w:r>
          </w:p>
          <w:p w14:paraId="6373CFA6" w14:textId="77777777" w:rsidR="0006532E" w:rsidRPr="00472B1C" w:rsidRDefault="0006532E" w:rsidP="00C72145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 w:rsidRPr="004007D7">
              <w:t>Кинематические тела</w:t>
            </w:r>
          </w:p>
          <w:p w14:paraId="6CF211DB" w14:textId="77777777" w:rsidR="0006532E" w:rsidRPr="00472B1C" w:rsidRDefault="0006532E" w:rsidP="00C72145">
            <w:pPr>
              <w:ind w:firstLine="318"/>
            </w:pPr>
            <w:r w:rsidRPr="00472B1C">
              <w:lastRenderedPageBreak/>
              <w:t xml:space="preserve">3. </w:t>
            </w:r>
            <w:r>
              <w:t>Тела выдавливания</w:t>
            </w:r>
          </w:p>
          <w:p w14:paraId="1DA3F6BF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4.</w:t>
            </w:r>
            <w:r>
              <w:t xml:space="preserve"> </w:t>
            </w:r>
            <w:r w:rsidRPr="004007D7">
              <w:t xml:space="preserve">Тела </w:t>
            </w:r>
            <w:r>
              <w:t>протаскивания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63DBE5A" w14:textId="77777777" w:rsidR="0006532E" w:rsidRDefault="0006532E" w:rsidP="00C72145">
            <w:pPr>
              <w:ind w:firstLine="255"/>
              <w:jc w:val="both"/>
            </w:pPr>
            <w:r>
              <w:lastRenderedPageBreak/>
              <w:t>13</w:t>
            </w:r>
          </w:p>
          <w:p w14:paraId="79BC48AD" w14:textId="77777777" w:rsidR="0006532E" w:rsidRPr="00492820" w:rsidRDefault="0006532E" w:rsidP="00C72145">
            <w:pPr>
              <w:ind w:firstLine="255"/>
              <w:jc w:val="both"/>
            </w:pPr>
            <w:r w:rsidRPr="00492820">
              <w:t>В инженерной графике и 3D-моделировании твердые тела классифицируются по способу их формирования:</w:t>
            </w:r>
          </w:p>
          <w:p w14:paraId="473D07B6" w14:textId="77777777" w:rsidR="0006532E" w:rsidRPr="00492820" w:rsidRDefault="0006532E" w:rsidP="00C72145">
            <w:pPr>
              <w:ind w:firstLine="255"/>
              <w:jc w:val="both"/>
            </w:pPr>
            <w:r w:rsidRPr="00492820">
              <w:t xml:space="preserve">Тела вращения – создаются путём вращения плоского контура вокруг </w:t>
            </w:r>
            <w:r w:rsidRPr="00492820">
              <w:lastRenderedPageBreak/>
              <w:t>оси (например, цилиндр, конус, сфера).</w:t>
            </w:r>
          </w:p>
          <w:p w14:paraId="0B5DBC7E" w14:textId="77777777" w:rsidR="0006532E" w:rsidRPr="00472B1C" w:rsidRDefault="0006532E" w:rsidP="00C72145">
            <w:pPr>
              <w:ind w:firstLine="255"/>
              <w:jc w:val="both"/>
            </w:pPr>
            <w:r w:rsidRPr="00492820">
              <w:t>Тела выдавливания – образуются экструзией (выдавливанием) 2D-эскиза в третье измерение (призма, шестерня, профильные детали).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614EC6A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BE72A8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44149D6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06532E" w:rsidRPr="00472B1C" w14:paraId="710134BC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19E4DEE" w14:textId="77777777" w:rsidR="0006532E" w:rsidRPr="00472B1C" w:rsidRDefault="0006532E" w:rsidP="0006532E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206E50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0434DE83" w14:textId="77777777" w:rsidR="0006532E" w:rsidRDefault="0006532E" w:rsidP="00C72145">
            <w:pPr>
              <w:ind w:firstLine="318"/>
              <w:jc w:val="both"/>
            </w:pPr>
          </w:p>
          <w:p w14:paraId="7B490D58" w14:textId="77777777" w:rsidR="0006532E" w:rsidRDefault="0006532E" w:rsidP="00C72145">
            <w:pPr>
              <w:ind w:firstLine="318"/>
              <w:jc w:val="both"/>
            </w:pPr>
            <w:r w:rsidRPr="004007D7">
              <w:t>Укажите универсальные программы</w:t>
            </w:r>
            <w:r>
              <w:t xml:space="preserve"> инженерного</w:t>
            </w:r>
            <w:r w:rsidRPr="004007D7">
              <w:t xml:space="preserve"> анализа</w:t>
            </w:r>
          </w:p>
          <w:p w14:paraId="3C91ED4B" w14:textId="77777777" w:rsidR="0006532E" w:rsidRPr="00472B1C" w:rsidRDefault="0006532E" w:rsidP="00C72145">
            <w:pPr>
              <w:ind w:firstLine="318"/>
              <w:jc w:val="both"/>
            </w:pPr>
          </w:p>
          <w:p w14:paraId="454927B1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22849C27" w14:textId="77777777" w:rsidR="0006532E" w:rsidRPr="004007D7" w:rsidRDefault="0006532E" w:rsidP="00C72145">
            <w:pPr>
              <w:ind w:firstLine="318"/>
              <w:rPr>
                <w:lang w:val="en-US"/>
              </w:rPr>
            </w:pPr>
            <w:r w:rsidRPr="004007D7">
              <w:rPr>
                <w:lang w:val="en-US"/>
              </w:rPr>
              <w:t>1. MSC.NASTRAN</w:t>
            </w:r>
          </w:p>
          <w:p w14:paraId="54673864" w14:textId="77777777" w:rsidR="0006532E" w:rsidRPr="004007D7" w:rsidRDefault="0006532E" w:rsidP="00C72145">
            <w:pPr>
              <w:ind w:firstLine="318"/>
              <w:rPr>
                <w:lang w:val="en-US"/>
              </w:rPr>
            </w:pPr>
            <w:r w:rsidRPr="004007D7">
              <w:rPr>
                <w:lang w:val="en-US"/>
              </w:rPr>
              <w:t>2. ANSYS</w:t>
            </w:r>
          </w:p>
          <w:p w14:paraId="16EB4553" w14:textId="77777777" w:rsidR="0006532E" w:rsidRPr="004007D7" w:rsidRDefault="0006532E" w:rsidP="00C72145">
            <w:pPr>
              <w:ind w:firstLine="318"/>
              <w:rPr>
                <w:lang w:val="en-US"/>
              </w:rPr>
            </w:pPr>
            <w:r w:rsidRPr="004007D7">
              <w:rPr>
                <w:lang w:val="en-US"/>
              </w:rPr>
              <w:t xml:space="preserve">3. </w:t>
            </w:r>
            <w:r>
              <w:rPr>
                <w:lang w:val="en-US"/>
              </w:rPr>
              <w:t>AUTO-CAD</w:t>
            </w:r>
          </w:p>
          <w:p w14:paraId="5ACF3154" w14:textId="77777777" w:rsidR="0006532E" w:rsidRPr="004007D7" w:rsidRDefault="0006532E" w:rsidP="00C72145">
            <w:pPr>
              <w:ind w:firstLine="318"/>
              <w:jc w:val="both"/>
              <w:rPr>
                <w:lang w:val="en-US"/>
              </w:rPr>
            </w:pPr>
            <w:r w:rsidRPr="004007D7">
              <w:rPr>
                <w:lang w:val="en-US"/>
              </w:rPr>
              <w:t>4.T-Flex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9A45BD9" w14:textId="77777777" w:rsidR="0006532E" w:rsidRPr="00DF13D2" w:rsidRDefault="0006532E" w:rsidP="00C72145">
            <w:pPr>
              <w:ind w:firstLine="255"/>
              <w:jc w:val="both"/>
            </w:pPr>
            <w:r w:rsidRPr="00DF13D2">
              <w:t>12</w:t>
            </w:r>
          </w:p>
          <w:p w14:paraId="11648919" w14:textId="77777777" w:rsidR="0006532E" w:rsidRPr="00492820" w:rsidRDefault="0006532E" w:rsidP="00C72145">
            <w:pPr>
              <w:ind w:firstLine="255"/>
              <w:jc w:val="both"/>
            </w:pPr>
            <w:r w:rsidRPr="00492820">
              <w:rPr>
                <w:lang w:val="en-US"/>
              </w:rPr>
              <w:t>MSC</w:t>
            </w:r>
            <w:r w:rsidRPr="00492820">
              <w:t>.</w:t>
            </w:r>
            <w:r w:rsidRPr="00492820">
              <w:rPr>
                <w:lang w:val="en-US"/>
              </w:rPr>
              <w:t>NASTRAN</w:t>
            </w:r>
            <w:r w:rsidRPr="00492820">
              <w:t xml:space="preserve"> – мощная универсальная программа для инженерного анализа (прочность, вибрации, тепловые расчёты). Применяется в аэрокосмической и автомобильной отраслях.</w:t>
            </w:r>
          </w:p>
          <w:p w14:paraId="58EC41D2" w14:textId="77777777" w:rsidR="0006532E" w:rsidRPr="004007D7" w:rsidRDefault="0006532E" w:rsidP="00C72145">
            <w:pPr>
              <w:ind w:firstLine="255"/>
              <w:jc w:val="both"/>
              <w:rPr>
                <w:lang w:val="en-US"/>
              </w:rPr>
            </w:pPr>
            <w:r w:rsidRPr="00492820">
              <w:rPr>
                <w:lang w:val="en-US"/>
              </w:rPr>
              <w:t>ANSYS</w:t>
            </w:r>
            <w:r w:rsidRPr="00492820">
              <w:t xml:space="preserve"> – комплексное решение для многопрофильного моделирования (механика, гидродинамика, электромагнетизм). </w:t>
            </w:r>
            <w:proofErr w:type="spellStart"/>
            <w:r w:rsidRPr="00492820">
              <w:rPr>
                <w:lang w:val="en-US"/>
              </w:rPr>
              <w:t>Подходит</w:t>
            </w:r>
            <w:proofErr w:type="spellEnd"/>
            <w:r w:rsidRPr="00492820">
              <w:rPr>
                <w:lang w:val="en-US"/>
              </w:rPr>
              <w:t xml:space="preserve"> </w:t>
            </w:r>
            <w:proofErr w:type="spellStart"/>
            <w:r w:rsidRPr="00492820">
              <w:rPr>
                <w:lang w:val="en-US"/>
              </w:rPr>
              <w:t>для</w:t>
            </w:r>
            <w:proofErr w:type="spellEnd"/>
            <w:r w:rsidRPr="00492820">
              <w:rPr>
                <w:lang w:val="en-US"/>
              </w:rPr>
              <w:t xml:space="preserve"> </w:t>
            </w:r>
            <w:proofErr w:type="spellStart"/>
            <w:r w:rsidRPr="00492820">
              <w:rPr>
                <w:lang w:val="en-US"/>
              </w:rPr>
              <w:t>сложных</w:t>
            </w:r>
            <w:proofErr w:type="spellEnd"/>
            <w:r w:rsidRPr="00492820">
              <w:rPr>
                <w:lang w:val="en-US"/>
              </w:rPr>
              <w:t xml:space="preserve"> </w:t>
            </w:r>
            <w:proofErr w:type="spellStart"/>
            <w:r w:rsidRPr="00492820">
              <w:rPr>
                <w:lang w:val="en-US"/>
              </w:rPr>
              <w:t>инженерных</w:t>
            </w:r>
            <w:proofErr w:type="spellEnd"/>
            <w:r w:rsidRPr="00492820">
              <w:rPr>
                <w:lang w:val="en-US"/>
              </w:rPr>
              <w:t xml:space="preserve"> </w:t>
            </w:r>
            <w:proofErr w:type="spellStart"/>
            <w:r w:rsidRPr="00492820">
              <w:rPr>
                <w:lang w:val="en-US"/>
              </w:rPr>
              <w:t>задач</w:t>
            </w:r>
            <w:proofErr w:type="spellEnd"/>
            <w:r w:rsidRPr="00492820">
              <w:rPr>
                <w:lang w:val="en-US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A608E6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EB06A2C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E5F552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 минуты</w:t>
            </w:r>
          </w:p>
        </w:tc>
      </w:tr>
      <w:tr w:rsidR="0006532E" w:rsidRPr="00472B1C" w14:paraId="130A9977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6510A5B" w14:textId="77777777" w:rsidR="0006532E" w:rsidRPr="00472B1C" w:rsidRDefault="0006532E" w:rsidP="0006532E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071AD9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Прочитайте текст и запишите развернутый обоснованный ответ</w:t>
            </w:r>
          </w:p>
          <w:p w14:paraId="719DF635" w14:textId="77777777" w:rsidR="0006532E" w:rsidRDefault="0006532E" w:rsidP="00C72145">
            <w:pPr>
              <w:ind w:firstLine="318"/>
              <w:jc w:val="both"/>
              <w:rPr>
                <w:i/>
              </w:rPr>
            </w:pPr>
          </w:p>
          <w:p w14:paraId="53FB475D" w14:textId="77777777" w:rsidR="0006532E" w:rsidRPr="004007D7" w:rsidRDefault="0006532E" w:rsidP="00C72145">
            <w:r w:rsidRPr="004007D7">
              <w:t>Назовите операцию твердотельного моделирования, показанную на рисунке</w:t>
            </w:r>
          </w:p>
          <w:p w14:paraId="69ED9B37" w14:textId="77777777" w:rsidR="0006532E" w:rsidRPr="00472B1C" w:rsidRDefault="0006532E" w:rsidP="00C72145">
            <w:pPr>
              <w:ind w:firstLine="318"/>
              <w:jc w:val="both"/>
            </w:pPr>
            <w:r w:rsidRPr="00BA3FF5">
              <w:object w:dxaOrig="2550" w:dyaOrig="1470" w14:anchorId="43715F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25pt;height:78.75pt" o:ole="">
                  <v:imagedata r:id="rId6" o:title="" gain="86232f" blacklevel="-3932f" grayscale="t"/>
                </v:shape>
                <o:OLEObject Type="Embed" ProgID="PBrush" ShapeID="_x0000_i1025" DrawAspect="Content" ObjectID="_1825680331" r:id="rId7"/>
              </w:object>
            </w:r>
          </w:p>
          <w:p w14:paraId="5B68846A" w14:textId="77777777" w:rsidR="0006532E" w:rsidRPr="00472B1C" w:rsidRDefault="0006532E" w:rsidP="00C72145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3ACC4E0" w14:textId="77777777" w:rsidR="0006532E" w:rsidRPr="004007D7" w:rsidRDefault="0006532E" w:rsidP="00C72145">
            <w:pPr>
              <w:ind w:firstLine="255"/>
              <w:jc w:val="both"/>
              <w:rPr>
                <w:lang w:val="en-US"/>
              </w:rPr>
            </w:pPr>
            <w:r>
              <w:rPr>
                <w:i/>
              </w:rPr>
              <w:t xml:space="preserve"> </w:t>
            </w:r>
            <w:r w:rsidRPr="004007D7">
              <w:t>Выдавливание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609B492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D610DCB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F5B0CE5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 минуты</w:t>
            </w:r>
          </w:p>
        </w:tc>
      </w:tr>
      <w:tr w:rsidR="0006532E" w:rsidRPr="009803D7" w14:paraId="666B07F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8AE2FD7" w14:textId="77777777" w:rsidR="0006532E" w:rsidRPr="00472B1C" w:rsidRDefault="0006532E" w:rsidP="0006532E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6E1B20" w14:textId="77777777" w:rsidR="0006532E" w:rsidRPr="00472B1C" w:rsidRDefault="0006532E" w:rsidP="00C72145">
            <w:pPr>
              <w:ind w:firstLine="318"/>
              <w:jc w:val="both"/>
            </w:pPr>
            <w:r w:rsidRPr="00472B1C">
              <w:t>Прочитайте текст и запишите развернутый обоснованный ответ</w:t>
            </w:r>
          </w:p>
          <w:p w14:paraId="34139A87" w14:textId="77777777" w:rsidR="0006532E" w:rsidRPr="004007D7" w:rsidRDefault="0006532E" w:rsidP="00C72145">
            <w:pPr>
              <w:ind w:firstLine="318"/>
              <w:jc w:val="both"/>
            </w:pPr>
            <w:r w:rsidRPr="004007D7">
              <w:t>Назовите операцию твердотельного моделирования, показанную на рисунке</w:t>
            </w:r>
          </w:p>
          <w:p w14:paraId="6F1C0947" w14:textId="77777777" w:rsidR="0006532E" w:rsidRPr="00472B1C" w:rsidRDefault="0006532E" w:rsidP="00C72145">
            <w:pPr>
              <w:ind w:firstLine="318"/>
              <w:jc w:val="both"/>
            </w:pPr>
          </w:p>
          <w:p w14:paraId="219CD9A3" w14:textId="77777777" w:rsidR="0006532E" w:rsidRPr="00472B1C" w:rsidRDefault="0006532E" w:rsidP="00C72145">
            <w:pPr>
              <w:jc w:val="both"/>
            </w:pPr>
            <w:r w:rsidRPr="00BA3FF5">
              <w:object w:dxaOrig="2325" w:dyaOrig="2550" w14:anchorId="6F6FD82B">
                <v:shape id="_x0000_i1026" type="#_x0000_t75" style="width:87.75pt;height:96pt" o:ole="">
                  <v:imagedata r:id="rId8" o:title="" gain="74473f" blacklevel="-1966f" grayscale="t"/>
                </v:shape>
                <o:OLEObject Type="Embed" ProgID="PBrush" ShapeID="_x0000_i1026" DrawAspect="Content" ObjectID="_1825680332" r:id="rId9"/>
              </w:objec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9560AF9" w14:textId="77777777" w:rsidR="0006532E" w:rsidRPr="004007D7" w:rsidRDefault="0006532E" w:rsidP="00C72145">
            <w:pPr>
              <w:ind w:firstLine="255"/>
              <w:jc w:val="both"/>
            </w:pPr>
            <w:r>
              <w:rPr>
                <w:i/>
              </w:rPr>
              <w:lastRenderedPageBreak/>
              <w:t xml:space="preserve"> </w:t>
            </w:r>
            <w:r>
              <w:t>Вращение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4EFB43F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E29ACB" w14:textId="77777777" w:rsidR="0006532E" w:rsidRPr="00472B1C" w:rsidRDefault="0006532E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25949A4" w14:textId="77777777" w:rsidR="0006532E" w:rsidRPr="009803D7" w:rsidRDefault="0006532E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</w:tbl>
    <w:p w14:paraId="5CA50E3E" w14:textId="7B90C3C3" w:rsidR="0013662C" w:rsidRPr="000E221B" w:rsidRDefault="0013662C" w:rsidP="004C5725"/>
    <w:p w14:paraId="7BB30985" w14:textId="77777777" w:rsidR="0013662C" w:rsidRPr="000E221B" w:rsidRDefault="0013662C">
      <w:pPr>
        <w:spacing w:after="160" w:line="278" w:lineRule="auto"/>
      </w:pPr>
      <w:r w:rsidRPr="000E221B">
        <w:br w:type="page"/>
      </w:r>
    </w:p>
    <w:p w14:paraId="0D848FCD" w14:textId="4AB0F79C" w:rsidR="0013662C" w:rsidRPr="000E221B" w:rsidRDefault="007B5B4F" w:rsidP="0013662C">
      <w:pPr>
        <w:jc w:val="both"/>
        <w:rPr>
          <w:color w:val="000000"/>
        </w:rPr>
      </w:pPr>
      <w:r w:rsidRPr="000E221B">
        <w:lastRenderedPageBreak/>
        <w:t>П</w:t>
      </w:r>
      <w:r w:rsidR="0009640D" w:rsidRPr="000E221B">
        <w:t>К</w:t>
      </w:r>
      <w:r w:rsidRPr="000E221B">
        <w:t xml:space="preserve"> 1.</w:t>
      </w:r>
      <w:r w:rsidR="00FE5E95" w:rsidRPr="000E221B">
        <w:t>3 Выбирать методы механической обработки и последовательность технологического процесса обработки деталей машин в машиностроительном производстве</w:t>
      </w:r>
    </w:p>
    <w:p w14:paraId="318D70DC" w14:textId="77777777" w:rsidR="0013662C" w:rsidRPr="000E221B" w:rsidRDefault="0013662C" w:rsidP="0013662C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06532E" w:rsidRPr="002F00C7" w14:paraId="60D8810F" w14:textId="77777777" w:rsidTr="00C7214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622CA49" w14:textId="77777777" w:rsidR="0006532E" w:rsidRPr="002F00C7" w:rsidRDefault="0006532E" w:rsidP="00C72145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6FB71E32" w14:textId="77777777" w:rsidR="0006532E" w:rsidRPr="002F00C7" w:rsidRDefault="0006532E" w:rsidP="00C72145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F0E4F89" w14:textId="77777777" w:rsidR="0006532E" w:rsidRPr="002F00C7" w:rsidRDefault="0006532E" w:rsidP="00C72145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430E1FD9" w14:textId="77777777" w:rsidR="0006532E" w:rsidRPr="002F00C7" w:rsidRDefault="0006532E" w:rsidP="00C72145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0FE8A2F3" w14:textId="77777777" w:rsidR="0006532E" w:rsidRPr="002F00C7" w:rsidRDefault="0006532E" w:rsidP="00C72145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6ABFF2F5" w14:textId="77777777" w:rsidR="0006532E" w:rsidRPr="002F00C7" w:rsidRDefault="0006532E" w:rsidP="00C72145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06532E" w:rsidRPr="00DE7F9C" w14:paraId="3CEFEB06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CDC1767" w14:textId="77777777" w:rsidR="0006532E" w:rsidRPr="002F00C7" w:rsidRDefault="0006532E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7ACD64" w14:textId="77777777" w:rsidR="0006532E" w:rsidRPr="00DE7F9C" w:rsidRDefault="0006532E" w:rsidP="00C72145">
            <w:pPr>
              <w:ind w:firstLine="318"/>
              <w:jc w:val="both"/>
            </w:pPr>
            <w:r w:rsidRPr="00DE7F9C">
              <w:t>Прочитайте текст и установите соответствие</w:t>
            </w:r>
          </w:p>
          <w:p w14:paraId="4C2662A6" w14:textId="77777777" w:rsidR="0006532E" w:rsidRPr="00DE7F9C" w:rsidRDefault="0006532E" w:rsidP="00C72145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77A354AA" w14:textId="77777777" w:rsidR="0006532E" w:rsidRPr="00DE7F9C" w:rsidRDefault="0006532E" w:rsidP="00C72145">
            <w:pPr>
              <w:widowControl w:val="0"/>
              <w:ind w:firstLine="318"/>
              <w:jc w:val="both"/>
            </w:pPr>
            <w:r w:rsidRPr="00DE7F9C">
              <w:t>Определите виды прототипов в соответствии с их классификацией</w:t>
            </w:r>
          </w:p>
          <w:p w14:paraId="4FF40035" w14:textId="77777777" w:rsidR="0006532E" w:rsidRPr="00DE7F9C" w:rsidRDefault="0006532E" w:rsidP="00C72145">
            <w:pPr>
              <w:widowControl w:val="0"/>
              <w:ind w:firstLine="318"/>
              <w:jc w:val="both"/>
            </w:pPr>
          </w:p>
          <w:p w14:paraId="5EB8D43C" w14:textId="77777777" w:rsidR="0006532E" w:rsidRPr="00DE7F9C" w:rsidRDefault="0006532E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73B2D99C" w14:textId="77777777" w:rsidR="0006532E" w:rsidRPr="00DE7F9C" w:rsidRDefault="0006532E" w:rsidP="00C72145">
            <w:pPr>
              <w:ind w:firstLine="318"/>
              <w:jc w:val="both"/>
            </w:pPr>
            <w:r w:rsidRPr="00DE7F9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741"/>
              <w:gridCol w:w="791"/>
              <w:gridCol w:w="3949"/>
            </w:tblGrid>
            <w:tr w:rsidR="0006532E" w:rsidRPr="00DE7F9C" w14:paraId="5F8A40A2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533161" w14:textId="77777777" w:rsidR="0006532E" w:rsidRPr="00DE7F9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741" w:type="dxa"/>
                  <w:tcMar>
                    <w:left w:w="28" w:type="dxa"/>
                    <w:right w:w="28" w:type="dxa"/>
                  </w:tcMar>
                </w:tcPr>
                <w:p w14:paraId="259A2BE2" w14:textId="77777777" w:rsidR="0006532E" w:rsidRPr="00DE7F9C" w:rsidRDefault="0006532E" w:rsidP="00C72145">
                  <w:pPr>
                    <w:jc w:val="both"/>
                  </w:pPr>
                  <w:r w:rsidRPr="00DE7F9C">
                    <w:t>Промышленный</w:t>
                  </w:r>
                </w:p>
              </w:tc>
              <w:tc>
                <w:tcPr>
                  <w:tcW w:w="791" w:type="dxa"/>
                  <w:tcMar>
                    <w:left w:w="28" w:type="dxa"/>
                    <w:right w:w="28" w:type="dxa"/>
                  </w:tcMar>
                </w:tcPr>
                <w:p w14:paraId="2692482E" w14:textId="77777777" w:rsidR="0006532E" w:rsidRPr="00DE7F9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949" w:type="dxa"/>
                  <w:tcMar>
                    <w:left w:w="28" w:type="dxa"/>
                    <w:right w:w="28" w:type="dxa"/>
                  </w:tcMar>
                </w:tcPr>
                <w:p w14:paraId="54E7E6B3" w14:textId="77777777" w:rsidR="0006532E" w:rsidRPr="00DE7F9C" w:rsidRDefault="0006532E" w:rsidP="00C7214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 xml:space="preserve">Применяют в машиностроении, авиа- и </w:t>
                  </w:r>
                  <w:proofErr w:type="spellStart"/>
                  <w:r w:rsidRPr="00DE7F9C">
                    <w:rPr>
                      <w:rFonts w:ascii="Times New Roman" w:hAnsi="Times New Roman" w:cs="Times New Roman"/>
                    </w:rPr>
                    <w:t>космоинженерии</w:t>
                  </w:r>
                  <w:proofErr w:type="spellEnd"/>
                  <w:r w:rsidRPr="00DE7F9C">
                    <w:rPr>
                      <w:rFonts w:ascii="Times New Roman" w:hAnsi="Times New Roman" w:cs="Times New Roman"/>
                    </w:rPr>
                    <w:t>. Это модели разных видов водного, наземного и воздушного транспорта</w:t>
                  </w:r>
                </w:p>
              </w:tc>
            </w:tr>
            <w:tr w:rsidR="0006532E" w:rsidRPr="00DE7F9C" w14:paraId="7B359C52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DE7E5C" w14:textId="77777777" w:rsidR="0006532E" w:rsidRPr="00DE7F9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741" w:type="dxa"/>
                  <w:tcMar>
                    <w:left w:w="28" w:type="dxa"/>
                    <w:right w:w="28" w:type="dxa"/>
                  </w:tcMar>
                </w:tcPr>
                <w:p w14:paraId="53A284C2" w14:textId="77777777" w:rsidR="0006532E" w:rsidRPr="00DE7F9C" w:rsidRDefault="0006532E" w:rsidP="00C72145">
                  <w:pPr>
                    <w:jc w:val="both"/>
                  </w:pPr>
                  <w:r w:rsidRPr="00DE7F9C">
                    <w:t>Транспортный</w:t>
                  </w:r>
                </w:p>
              </w:tc>
              <w:tc>
                <w:tcPr>
                  <w:tcW w:w="791" w:type="dxa"/>
                  <w:tcMar>
                    <w:left w:w="28" w:type="dxa"/>
                    <w:right w:w="28" w:type="dxa"/>
                  </w:tcMar>
                </w:tcPr>
                <w:p w14:paraId="1CCBF18D" w14:textId="77777777" w:rsidR="0006532E" w:rsidRPr="00DE7F9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949" w:type="dxa"/>
                  <w:tcMar>
                    <w:left w:w="28" w:type="dxa"/>
                    <w:right w:w="28" w:type="dxa"/>
                  </w:tcMar>
                </w:tcPr>
                <w:p w14:paraId="56FE775A" w14:textId="77777777" w:rsidR="0006532E" w:rsidRPr="00DE7F9C" w:rsidRDefault="0006532E" w:rsidP="00C72145">
                  <w:pPr>
                    <w:spacing w:line="0" w:lineRule="atLeast"/>
                    <w:jc w:val="both"/>
                  </w:pPr>
                  <w:r w:rsidRPr="00DE7F9C">
                    <w:t>Выставочный экземпляр продукта или установки</w:t>
                  </w:r>
                </w:p>
              </w:tc>
            </w:tr>
            <w:tr w:rsidR="0006532E" w:rsidRPr="00DE7F9C" w14:paraId="39108FC5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BAF3D1" w14:textId="77777777" w:rsidR="0006532E" w:rsidRPr="00DE7F9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741" w:type="dxa"/>
                  <w:tcMar>
                    <w:left w:w="28" w:type="dxa"/>
                    <w:right w:w="28" w:type="dxa"/>
                  </w:tcMar>
                </w:tcPr>
                <w:p w14:paraId="692886D8" w14:textId="77777777" w:rsidR="0006532E" w:rsidRPr="00DE7F9C" w:rsidRDefault="0006532E" w:rsidP="00C72145">
                  <w:pPr>
                    <w:spacing w:line="0" w:lineRule="atLeast"/>
                    <w:jc w:val="both"/>
                  </w:pPr>
                  <w:r w:rsidRPr="00DE7F9C">
                    <w:t>Товарный</w:t>
                  </w:r>
                </w:p>
              </w:tc>
              <w:tc>
                <w:tcPr>
                  <w:tcW w:w="791" w:type="dxa"/>
                  <w:tcMar>
                    <w:left w:w="28" w:type="dxa"/>
                    <w:right w:w="28" w:type="dxa"/>
                  </w:tcMar>
                </w:tcPr>
                <w:p w14:paraId="52C9F837" w14:textId="77777777" w:rsidR="0006532E" w:rsidRPr="00DE7F9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949" w:type="dxa"/>
                  <w:tcMar>
                    <w:left w:w="28" w:type="dxa"/>
                    <w:right w:w="28" w:type="dxa"/>
                  </w:tcMar>
                </w:tcPr>
                <w:p w14:paraId="29443777" w14:textId="77777777" w:rsidR="0006532E" w:rsidRPr="00DE7F9C" w:rsidRDefault="0006532E" w:rsidP="00C72145">
                  <w:pPr>
                    <w:spacing w:line="0" w:lineRule="atLeast"/>
                    <w:jc w:val="both"/>
                  </w:pPr>
                  <w:r w:rsidRPr="00DE7F9C">
                    <w:t>Объемный макет города, помещения и других объектов в сфере дизайна, интерьера и архитектурных строений</w:t>
                  </w:r>
                </w:p>
              </w:tc>
            </w:tr>
            <w:tr w:rsidR="0006532E" w:rsidRPr="00DE7F9C" w14:paraId="54B7C374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B68539B" w14:textId="77777777" w:rsidR="0006532E" w:rsidRPr="00DE7F9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  <w:tcMar>
                    <w:left w:w="28" w:type="dxa"/>
                    <w:right w:w="28" w:type="dxa"/>
                  </w:tcMar>
                </w:tcPr>
                <w:p w14:paraId="7C5C2F61" w14:textId="77777777" w:rsidR="0006532E" w:rsidRPr="00DE7F9C" w:rsidRDefault="0006532E" w:rsidP="00C72145">
                  <w:pPr>
                    <w:jc w:val="both"/>
                  </w:pPr>
                </w:p>
              </w:tc>
              <w:tc>
                <w:tcPr>
                  <w:tcW w:w="791" w:type="dxa"/>
                  <w:tcMar>
                    <w:left w:w="28" w:type="dxa"/>
                    <w:right w:w="28" w:type="dxa"/>
                  </w:tcMar>
                </w:tcPr>
                <w:p w14:paraId="7792A6C7" w14:textId="77777777" w:rsidR="0006532E" w:rsidRPr="00DE7F9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949" w:type="dxa"/>
                  <w:tcMar>
                    <w:left w:w="28" w:type="dxa"/>
                    <w:right w:w="28" w:type="dxa"/>
                  </w:tcMar>
                </w:tcPr>
                <w:p w14:paraId="50151AF3" w14:textId="77777777" w:rsidR="0006532E" w:rsidRPr="00DE7F9C" w:rsidRDefault="0006532E" w:rsidP="00C7214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Образцы, которые создают на предприятиях – запчасть, деталь, корпус,…</w:t>
                  </w:r>
                </w:p>
              </w:tc>
            </w:tr>
          </w:tbl>
          <w:p w14:paraId="28D2178D" w14:textId="77777777" w:rsidR="0006532E" w:rsidRPr="00DE7F9C" w:rsidRDefault="0006532E" w:rsidP="00C72145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DE50F8" w14:textId="77777777" w:rsidR="0006532E" w:rsidRPr="00DE7F9C" w:rsidRDefault="0006532E" w:rsidP="00C72145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06532E" w:rsidRPr="00DE7F9C" w14:paraId="4FBFCCAB" w14:textId="77777777" w:rsidTr="00C72145">
              <w:tc>
                <w:tcPr>
                  <w:tcW w:w="532" w:type="dxa"/>
                </w:tcPr>
                <w:p w14:paraId="51D4FE47" w14:textId="77777777" w:rsidR="0006532E" w:rsidRPr="00DE7F9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32BCEDE" w14:textId="77777777" w:rsidR="0006532E" w:rsidRPr="00DE7F9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2AC1C1F" w14:textId="77777777" w:rsidR="0006532E" w:rsidRPr="00DE7F9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06532E" w:rsidRPr="00DE7F9C" w14:paraId="56ABAA70" w14:textId="77777777" w:rsidTr="00C72145">
              <w:tc>
                <w:tcPr>
                  <w:tcW w:w="532" w:type="dxa"/>
                </w:tcPr>
                <w:p w14:paraId="0C1B9C42" w14:textId="77777777" w:rsidR="0006532E" w:rsidRPr="00DE7F9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1A46452E" w14:textId="77777777" w:rsidR="0006532E" w:rsidRPr="00DE7F9C" w:rsidRDefault="0006532E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4D8A7D7" w14:textId="77777777" w:rsidR="0006532E" w:rsidRPr="00DE7F9C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E7F9C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12B66188" w14:textId="77777777" w:rsidR="0006532E" w:rsidRPr="00DE7F9C" w:rsidRDefault="0006532E" w:rsidP="00C72145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9C865E2" w14:textId="77777777" w:rsidR="0006532E" w:rsidRPr="00DE7F9C" w:rsidRDefault="0006532E" w:rsidP="00C72145">
            <w:pPr>
              <w:jc w:val="center"/>
              <w:rPr>
                <w:sz w:val="20"/>
                <w:szCs w:val="20"/>
              </w:rPr>
            </w:pPr>
            <w:r w:rsidRPr="00DE7F9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F99A3F" w14:textId="77777777" w:rsidR="0006532E" w:rsidRPr="00DE7F9C" w:rsidRDefault="0006532E" w:rsidP="00C72145">
            <w:pPr>
              <w:jc w:val="center"/>
              <w:rPr>
                <w:sz w:val="20"/>
                <w:szCs w:val="20"/>
              </w:rPr>
            </w:pPr>
            <w:r w:rsidRPr="00DE7F9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D9F2233" w14:textId="77777777" w:rsidR="0006532E" w:rsidRPr="00DE7F9C" w:rsidRDefault="0006532E" w:rsidP="00C72145">
            <w:pPr>
              <w:jc w:val="center"/>
              <w:rPr>
                <w:sz w:val="20"/>
                <w:szCs w:val="20"/>
              </w:rPr>
            </w:pPr>
            <w:r w:rsidRPr="00DE7F9C">
              <w:rPr>
                <w:sz w:val="20"/>
                <w:szCs w:val="20"/>
              </w:rPr>
              <w:t>3 минуты</w:t>
            </w:r>
          </w:p>
        </w:tc>
      </w:tr>
      <w:tr w:rsidR="0006532E" w:rsidRPr="00BD6058" w14:paraId="6451D358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B181F9E" w14:textId="77777777" w:rsidR="0006532E" w:rsidRPr="002F00C7" w:rsidRDefault="0006532E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781D374" w14:textId="77777777" w:rsidR="0006532E" w:rsidRPr="00BD6058" w:rsidRDefault="0006532E" w:rsidP="00C72145">
            <w:pPr>
              <w:ind w:firstLine="318"/>
              <w:jc w:val="both"/>
            </w:pPr>
            <w:r w:rsidRPr="00BD6058">
              <w:t>Прочитайте текст и установите соответствие</w:t>
            </w:r>
          </w:p>
          <w:p w14:paraId="5A99E7EC" w14:textId="77777777" w:rsidR="0006532E" w:rsidRPr="00BD6058" w:rsidRDefault="0006532E" w:rsidP="00C72145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5D634052" w14:textId="77777777" w:rsidR="0006532E" w:rsidRPr="00BD6058" w:rsidRDefault="0006532E" w:rsidP="00C72145">
            <w:pPr>
              <w:widowControl w:val="0"/>
              <w:ind w:firstLine="318"/>
              <w:jc w:val="both"/>
            </w:pPr>
            <w:r w:rsidRPr="00BD6058">
              <w:t>На фотографиях представлены четыре 3D-принтера с разной кинематикой. Установите соответствие буквы обозначения принтера и наименования кинематики</w:t>
            </w:r>
          </w:p>
          <w:p w14:paraId="43A75FBB" w14:textId="77777777" w:rsidR="0006532E" w:rsidRPr="00BD6058" w:rsidRDefault="0006532E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084CC06A" w14:textId="77777777" w:rsidR="006E1ACC" w:rsidRPr="0044475F" w:rsidRDefault="006E1ACC" w:rsidP="006E1ACC">
            <w:pPr>
              <w:ind w:firstLine="318"/>
              <w:jc w:val="both"/>
            </w:pPr>
            <w:r w:rsidRPr="0044475F">
              <w:t>К каждой позиции в левом столбце, подберите позицию из правого столбца.</w:t>
            </w:r>
          </w:p>
          <w:p w14:paraId="1CA120F9" w14:textId="77777777" w:rsidR="0006532E" w:rsidRPr="00BD6058" w:rsidRDefault="0006532E" w:rsidP="00C72145">
            <w:pPr>
              <w:ind w:firstLine="318"/>
              <w:jc w:val="both"/>
            </w:pPr>
            <w:bookmarkStart w:id="1" w:name="_GoBack"/>
            <w:bookmarkEnd w:id="1"/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04"/>
              <w:gridCol w:w="3304"/>
              <w:gridCol w:w="363"/>
              <w:gridCol w:w="3146"/>
            </w:tblGrid>
            <w:tr w:rsidR="0006532E" w:rsidRPr="00BD6058" w14:paraId="57015280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7AAB33" w14:textId="77777777" w:rsidR="0006532E" w:rsidRPr="00BD6058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906ACF4" w14:textId="77777777" w:rsidR="0006532E" w:rsidRPr="00BD6058" w:rsidRDefault="0006532E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картезианская кинематика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025D5FF" w14:textId="77777777" w:rsidR="0006532E" w:rsidRPr="00BD6058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568F6ACE" w14:textId="77777777" w:rsidR="0006532E" w:rsidRPr="00BD6058" w:rsidRDefault="0006532E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eastAsia="Times New Roman" w:hAnsi="Times New Roman" w:cs="Times New Roman"/>
                      <w:noProof/>
                      <w:kern w:val="0"/>
                      <w:lang w:eastAsia="ru-RU"/>
                      <w14:ligatures w14:val="none"/>
                    </w:rPr>
                    <w:drawing>
                      <wp:inline distT="0" distB="0" distL="0" distR="0" wp14:anchorId="15D1C4BC" wp14:editId="2B751CFE">
                        <wp:extent cx="1962424" cy="1781424"/>
                        <wp:effectExtent l="0" t="0" r="0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2424" cy="17814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6532E" w:rsidRPr="00BD6058" w14:paraId="0E336F6B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C6E764" w14:textId="77777777" w:rsidR="0006532E" w:rsidRPr="00BD6058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A7E0F0" w14:textId="77777777" w:rsidR="0006532E" w:rsidRPr="00BD6058" w:rsidRDefault="0006532E" w:rsidP="00C7214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полярная кинематика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06D2976" w14:textId="77777777" w:rsidR="0006532E" w:rsidRPr="00BD6058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46DC5847" w14:textId="77777777" w:rsidR="0006532E" w:rsidRPr="00BD6058" w:rsidRDefault="0006532E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eastAsia="Times New Roman" w:hAnsi="Times New Roman" w:cs="Times New Roman"/>
                      <w:noProof/>
                      <w:kern w:val="0"/>
                      <w:lang w:eastAsia="ru-RU"/>
                      <w14:ligatures w14:val="none"/>
                    </w:rPr>
                    <w:drawing>
                      <wp:inline distT="0" distB="0" distL="0" distR="0" wp14:anchorId="46E5F4B2" wp14:editId="7EE921E2">
                        <wp:extent cx="1590897" cy="1762371"/>
                        <wp:effectExtent l="0" t="0" r="9525" b="9525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90897" cy="17623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6532E" w:rsidRPr="00BD6058" w14:paraId="6A5722BF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460441" w14:textId="77777777" w:rsidR="0006532E" w:rsidRPr="00BD6058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71E2E25" w14:textId="77777777" w:rsidR="0006532E" w:rsidRPr="00BD6058" w:rsidRDefault="0006532E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дельта-кинематика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DD16EF" w14:textId="77777777" w:rsidR="0006532E" w:rsidRPr="00BD6058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7BC5B253" w14:textId="77777777" w:rsidR="0006532E" w:rsidRPr="00BD6058" w:rsidRDefault="0006532E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eastAsia="Times New Roman" w:hAnsi="Times New Roman" w:cs="Times New Roman"/>
                      <w:noProof/>
                      <w:kern w:val="0"/>
                      <w:lang w:eastAsia="ru-RU"/>
                      <w14:ligatures w14:val="none"/>
                    </w:rPr>
                    <w:drawing>
                      <wp:inline distT="0" distB="0" distL="0" distR="0" wp14:anchorId="50C5D768" wp14:editId="50E597CF">
                        <wp:extent cx="1505160" cy="1962424"/>
                        <wp:effectExtent l="0" t="0" r="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5160" cy="19624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6532E" w:rsidRPr="00BD6058" w14:paraId="7F924C23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DCD853" w14:textId="77777777" w:rsidR="0006532E" w:rsidRPr="00BD6058" w:rsidRDefault="0006532E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263A0F2" w14:textId="77777777" w:rsidR="0006532E" w:rsidRPr="00BD6058" w:rsidRDefault="0006532E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32257FA" w14:textId="77777777" w:rsidR="0006532E" w:rsidRPr="00BD6058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6795F985" w14:textId="77777777" w:rsidR="0006532E" w:rsidRPr="00BD6058" w:rsidRDefault="0006532E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605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12FDB0AD" wp14:editId="296F9379">
                        <wp:extent cx="1819529" cy="2257740"/>
                        <wp:effectExtent l="0" t="0" r="9525" b="9525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19529" cy="2257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7FDF57" w14:textId="77777777" w:rsidR="0006532E" w:rsidRPr="00BD6058" w:rsidRDefault="0006532E" w:rsidP="00C72145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6A7D391" w14:textId="77777777" w:rsidR="0006532E" w:rsidRPr="00BD6058" w:rsidRDefault="0006532E" w:rsidP="00C72145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06532E" w:rsidRPr="00BD6058" w14:paraId="4E0E2EA7" w14:textId="77777777" w:rsidTr="00C72145">
              <w:tc>
                <w:tcPr>
                  <w:tcW w:w="624" w:type="dxa"/>
                </w:tcPr>
                <w:p w14:paraId="6F6C15AC" w14:textId="77777777" w:rsidR="0006532E" w:rsidRPr="00BD6058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08869F0" w14:textId="77777777" w:rsidR="0006532E" w:rsidRPr="00BD6058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2C54D8CE" w14:textId="77777777" w:rsidR="0006532E" w:rsidRPr="00BD6058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06532E" w:rsidRPr="00BD6058" w14:paraId="00A8EFFA" w14:textId="77777777" w:rsidTr="00C72145">
              <w:tc>
                <w:tcPr>
                  <w:tcW w:w="624" w:type="dxa"/>
                </w:tcPr>
                <w:p w14:paraId="11209204" w14:textId="77777777" w:rsidR="0006532E" w:rsidRPr="00BD6058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298E52A9" w14:textId="77777777" w:rsidR="0006532E" w:rsidRPr="00BD6058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5405E181" w14:textId="77777777" w:rsidR="0006532E" w:rsidRPr="00BD6058" w:rsidRDefault="0006532E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605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6C0B02B0" w14:textId="77777777" w:rsidR="0006532E" w:rsidRPr="00BD6058" w:rsidRDefault="0006532E" w:rsidP="00C72145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D7314F8" w14:textId="77777777" w:rsidR="0006532E" w:rsidRPr="00BD6058" w:rsidRDefault="0006532E" w:rsidP="00C72145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2F85D36" w14:textId="77777777" w:rsidR="0006532E" w:rsidRPr="00BD6058" w:rsidRDefault="0006532E" w:rsidP="00C72145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1CC8D8" w14:textId="77777777" w:rsidR="0006532E" w:rsidRPr="00BD6058" w:rsidRDefault="0006532E" w:rsidP="00C72145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5 минут</w:t>
            </w:r>
          </w:p>
        </w:tc>
      </w:tr>
      <w:tr w:rsidR="0006532E" w:rsidRPr="00B711AD" w14:paraId="0578766B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225BEBF" w14:textId="77777777" w:rsidR="0006532E" w:rsidRPr="002F00C7" w:rsidRDefault="0006532E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136ED0" w14:textId="77777777" w:rsidR="0006532E" w:rsidRPr="00B711AD" w:rsidRDefault="0006532E" w:rsidP="00C72145">
            <w:pPr>
              <w:ind w:firstLine="318"/>
            </w:pPr>
            <w:r w:rsidRPr="00B711AD">
              <w:t>Прочитайте текст и установите последовательность</w:t>
            </w:r>
          </w:p>
          <w:p w14:paraId="1D8F2211" w14:textId="77777777" w:rsidR="0006532E" w:rsidRPr="00B711AD" w:rsidRDefault="0006532E" w:rsidP="00C72145">
            <w:pPr>
              <w:ind w:firstLine="318"/>
            </w:pPr>
          </w:p>
          <w:p w14:paraId="171AAD6F" w14:textId="77777777" w:rsidR="0006532E" w:rsidRPr="00B711AD" w:rsidRDefault="0006532E" w:rsidP="00C72145">
            <w:pPr>
              <w:ind w:firstLine="318"/>
              <w:jc w:val="both"/>
            </w:pPr>
            <w:r w:rsidRPr="00B711AD">
              <w:t>Установите общую схему аддитивного производства</w:t>
            </w:r>
          </w:p>
          <w:p w14:paraId="757C4B32" w14:textId="77777777" w:rsidR="0006532E" w:rsidRPr="00B711AD" w:rsidRDefault="0006532E" w:rsidP="00C72145">
            <w:pPr>
              <w:ind w:firstLine="318"/>
              <w:jc w:val="both"/>
            </w:pPr>
          </w:p>
          <w:p w14:paraId="3C5DAF21" w14:textId="77777777" w:rsidR="0006532E" w:rsidRPr="00B711AD" w:rsidRDefault="0006532E" w:rsidP="00C72145">
            <w:pPr>
              <w:ind w:firstLine="318"/>
            </w:pPr>
            <w:r w:rsidRPr="00B711AD">
              <w:t xml:space="preserve">Запишите соответствующую последовательность цифр слева направо без пробелов и точек. </w:t>
            </w:r>
          </w:p>
          <w:p w14:paraId="71146977" w14:textId="77777777" w:rsidR="0006532E" w:rsidRPr="00B711AD" w:rsidRDefault="0006532E" w:rsidP="00C72145">
            <w:pPr>
              <w:ind w:firstLine="318"/>
            </w:pPr>
          </w:p>
          <w:p w14:paraId="371EEA53" w14:textId="77777777" w:rsidR="0006532E" w:rsidRPr="00B711AD" w:rsidRDefault="0006532E" w:rsidP="00C72145">
            <w:pPr>
              <w:ind w:firstLine="318"/>
            </w:pPr>
            <w:r w:rsidRPr="00B711AD">
              <w:t xml:space="preserve">1. Создание </w:t>
            </w:r>
            <w:r w:rsidRPr="00B711AD">
              <w:rPr>
                <w:lang w:val="en-US"/>
              </w:rPr>
              <w:t>STL</w:t>
            </w:r>
            <w:r w:rsidRPr="00B711AD">
              <w:t>-файла;</w:t>
            </w:r>
          </w:p>
          <w:p w14:paraId="381041CD" w14:textId="77777777" w:rsidR="0006532E" w:rsidRPr="00B711AD" w:rsidRDefault="0006532E" w:rsidP="00C72145">
            <w:pPr>
              <w:ind w:firstLine="318"/>
            </w:pPr>
            <w:r w:rsidRPr="00B711AD">
              <w:t>2. Разделение на слои;</w:t>
            </w:r>
          </w:p>
          <w:p w14:paraId="62B93288" w14:textId="77777777" w:rsidR="0006532E" w:rsidRPr="00B711AD" w:rsidRDefault="0006532E" w:rsidP="00C72145">
            <w:pPr>
              <w:ind w:firstLine="318"/>
            </w:pPr>
            <w:r w:rsidRPr="00B711AD">
              <w:t>3. Финишная обработка;</w:t>
            </w:r>
          </w:p>
          <w:p w14:paraId="75D47C2C" w14:textId="77777777" w:rsidR="0006532E" w:rsidRPr="00B711AD" w:rsidRDefault="0006532E" w:rsidP="00C72145">
            <w:pPr>
              <w:ind w:firstLine="318"/>
            </w:pPr>
            <w:r w:rsidRPr="00B711AD">
              <w:t>4. Готовое изделие;</w:t>
            </w:r>
          </w:p>
          <w:p w14:paraId="73AC8BFB" w14:textId="77777777" w:rsidR="0006532E" w:rsidRPr="00B711AD" w:rsidRDefault="0006532E" w:rsidP="00C72145">
            <w:pPr>
              <w:ind w:firstLine="318"/>
            </w:pPr>
            <w:r w:rsidRPr="00B711AD">
              <w:t xml:space="preserve">5. Подготовка </w:t>
            </w:r>
            <w:r w:rsidRPr="00B711AD">
              <w:rPr>
                <w:lang w:val="en-US"/>
              </w:rPr>
              <w:t>CAD</w:t>
            </w:r>
            <w:r w:rsidRPr="003343C4">
              <w:t>-</w:t>
            </w:r>
            <w:r w:rsidRPr="00B711AD">
              <w:t>модели;</w:t>
            </w:r>
          </w:p>
          <w:p w14:paraId="3D8320E2" w14:textId="77777777" w:rsidR="0006532E" w:rsidRPr="00B711AD" w:rsidRDefault="0006532E" w:rsidP="00C72145">
            <w:pPr>
              <w:ind w:firstLine="318"/>
            </w:pPr>
            <w:r w:rsidRPr="00B711AD">
              <w:t>6. 3</w:t>
            </w:r>
            <w:r w:rsidRPr="00B711AD">
              <w:rPr>
                <w:lang w:val="en-US"/>
              </w:rPr>
              <w:t>D</w:t>
            </w:r>
            <w:r w:rsidRPr="00B711AD">
              <w:t>-печать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914BF3" w14:textId="77777777" w:rsidR="0006532E" w:rsidRPr="00B711AD" w:rsidRDefault="0006532E" w:rsidP="00C72145">
            <w:pPr>
              <w:ind w:firstLine="255"/>
            </w:pPr>
            <w:r w:rsidRPr="00B711AD">
              <w:t>512634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31B9EEA" w14:textId="77777777" w:rsidR="0006532E" w:rsidRPr="00B711AD" w:rsidRDefault="0006532E" w:rsidP="00C72145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На послед-</w:t>
            </w:r>
            <w:proofErr w:type="spellStart"/>
            <w:r w:rsidRPr="00B711AD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5AC5797" w14:textId="77777777" w:rsidR="0006532E" w:rsidRPr="00B711AD" w:rsidRDefault="0006532E" w:rsidP="00C72145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FA91ADE" w14:textId="77777777" w:rsidR="0006532E" w:rsidRPr="00B711AD" w:rsidRDefault="0006532E" w:rsidP="00C72145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2 минуты</w:t>
            </w:r>
          </w:p>
        </w:tc>
      </w:tr>
      <w:tr w:rsidR="0006532E" w:rsidRPr="007E6CA1" w14:paraId="4E53816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9638A16" w14:textId="77777777" w:rsidR="0006532E" w:rsidRPr="002F00C7" w:rsidRDefault="0006532E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B55610" w14:textId="77777777" w:rsidR="0006532E" w:rsidRPr="007E6CA1" w:rsidRDefault="0006532E" w:rsidP="00C72145">
            <w:pPr>
              <w:ind w:firstLine="318"/>
            </w:pPr>
            <w:r w:rsidRPr="007E6CA1">
              <w:t>Прочитайте текст и установите последовательность</w:t>
            </w:r>
          </w:p>
          <w:p w14:paraId="19B3AF8E" w14:textId="77777777" w:rsidR="0006532E" w:rsidRPr="007E6CA1" w:rsidRDefault="0006532E" w:rsidP="00C72145">
            <w:pPr>
              <w:ind w:firstLine="318"/>
            </w:pPr>
          </w:p>
          <w:p w14:paraId="1D62AB49" w14:textId="77777777" w:rsidR="0006532E" w:rsidRPr="007E6CA1" w:rsidRDefault="0006532E" w:rsidP="00C72145">
            <w:pPr>
              <w:ind w:firstLine="318"/>
            </w:pPr>
            <w:r w:rsidRPr="007E6CA1">
              <w:t>Какая последовательность установки ростовой подложки и нулевого положения для установок SLM?</w:t>
            </w:r>
          </w:p>
          <w:p w14:paraId="6D51DB0B" w14:textId="77777777" w:rsidR="0006532E" w:rsidRPr="007E6CA1" w:rsidRDefault="0006532E" w:rsidP="00C72145">
            <w:pPr>
              <w:ind w:firstLine="318"/>
            </w:pPr>
          </w:p>
          <w:p w14:paraId="784D38CB" w14:textId="77777777" w:rsidR="0006532E" w:rsidRPr="007E6CA1" w:rsidRDefault="0006532E" w:rsidP="00C72145">
            <w:pPr>
              <w:ind w:firstLine="318"/>
            </w:pPr>
            <w:r w:rsidRPr="007E6CA1">
              <w:t xml:space="preserve">Запишите соответствующую последовательность цифр слева направо без пробелов и точек. </w:t>
            </w:r>
          </w:p>
          <w:p w14:paraId="4588B111" w14:textId="77777777" w:rsidR="0006532E" w:rsidRPr="007E6CA1" w:rsidRDefault="0006532E" w:rsidP="00C72145">
            <w:pPr>
              <w:ind w:firstLine="318"/>
            </w:pPr>
          </w:p>
          <w:p w14:paraId="27FDB39E" w14:textId="77777777" w:rsidR="0006532E" w:rsidRPr="007E6CA1" w:rsidRDefault="0006532E" w:rsidP="00C72145">
            <w:pPr>
              <w:ind w:firstLine="318"/>
            </w:pPr>
            <w:r w:rsidRPr="007E6CA1">
              <w:t>1. Выровнять подложку с помощью четырех юстировочных винтов;</w:t>
            </w:r>
          </w:p>
          <w:p w14:paraId="4AE07117" w14:textId="77777777" w:rsidR="0006532E" w:rsidRPr="007E6CA1" w:rsidRDefault="0006532E" w:rsidP="00C72145">
            <w:pPr>
              <w:ind w:firstLine="318"/>
            </w:pPr>
            <w:r w:rsidRPr="007E6CA1">
              <w:t>2. Установить нулевое положение ростового стола;</w:t>
            </w:r>
          </w:p>
          <w:p w14:paraId="1F5F5E24" w14:textId="77777777" w:rsidR="0006532E" w:rsidRPr="007E6CA1" w:rsidRDefault="0006532E" w:rsidP="00C72145">
            <w:pPr>
              <w:ind w:firstLine="318"/>
            </w:pPr>
            <w:r w:rsidRPr="007E6CA1">
              <w:t>3. В ПО управления установкой сдвинуть ростовой стол на величину толщины слоя вверх и задать как нулевое положение;</w:t>
            </w:r>
          </w:p>
          <w:p w14:paraId="28AB5C4D" w14:textId="77777777" w:rsidR="0006532E" w:rsidRPr="007E6CA1" w:rsidRDefault="0006532E" w:rsidP="00C72145">
            <w:pPr>
              <w:ind w:firstLine="318"/>
            </w:pPr>
            <w:r w:rsidRPr="007E6CA1">
              <w:t>4. Провести осмотр слоя порошка на равномерность. При необходимости положение стола выравнивается в соответствии со слоем порошка;</w:t>
            </w:r>
          </w:p>
          <w:p w14:paraId="5100CBEA" w14:textId="77777777" w:rsidR="0006532E" w:rsidRPr="007E6CA1" w:rsidRDefault="0006532E" w:rsidP="00C72145">
            <w:pPr>
              <w:ind w:firstLine="318"/>
            </w:pPr>
            <w:r w:rsidRPr="007E6CA1">
              <w:t>5. Установить подложку в камеру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69BB6F6" w14:textId="77777777" w:rsidR="0006532E" w:rsidRPr="007E6CA1" w:rsidRDefault="0006532E" w:rsidP="00C72145">
            <w:pPr>
              <w:ind w:firstLine="255"/>
            </w:pPr>
            <w:r w:rsidRPr="007E6CA1">
              <w:lastRenderedPageBreak/>
              <w:t>51423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C6C4DF" w14:textId="77777777" w:rsidR="0006532E" w:rsidRPr="007E6CA1" w:rsidRDefault="0006532E" w:rsidP="00C72145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На послед-</w:t>
            </w:r>
            <w:proofErr w:type="spellStart"/>
            <w:r w:rsidRPr="007E6CA1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7B801E" w14:textId="77777777" w:rsidR="0006532E" w:rsidRPr="007E6CA1" w:rsidRDefault="0006532E" w:rsidP="00C72145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EEEE853" w14:textId="77777777" w:rsidR="0006532E" w:rsidRPr="007E6CA1" w:rsidRDefault="0006532E" w:rsidP="00C72145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 xml:space="preserve">3 минуты </w:t>
            </w:r>
          </w:p>
        </w:tc>
      </w:tr>
      <w:tr w:rsidR="0006532E" w:rsidRPr="007E6CA1" w14:paraId="6FB960A6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4994B86" w14:textId="77777777" w:rsidR="0006532E" w:rsidRPr="002F00C7" w:rsidRDefault="0006532E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F34978" w14:textId="77777777" w:rsidR="0006532E" w:rsidRPr="007E6CA1" w:rsidRDefault="0006532E" w:rsidP="00C72145">
            <w:pPr>
              <w:ind w:firstLine="318"/>
            </w:pPr>
            <w:r w:rsidRPr="007E6CA1">
              <w:t>Прочитайте текст и установите последовательность</w:t>
            </w:r>
          </w:p>
          <w:p w14:paraId="0B5648C1" w14:textId="77777777" w:rsidR="0006532E" w:rsidRPr="007E6CA1" w:rsidRDefault="0006532E" w:rsidP="00C72145">
            <w:pPr>
              <w:ind w:firstLine="318"/>
            </w:pPr>
          </w:p>
          <w:p w14:paraId="0831C485" w14:textId="77777777" w:rsidR="0006532E" w:rsidRPr="007E6CA1" w:rsidRDefault="0006532E" w:rsidP="00C72145">
            <w:r w:rsidRPr="007E6CA1">
              <w:t>Укажите последовательность формирования одного слоя заготовки при селективном ингибировании спекания (СИС), если этапы имеют следующее значение</w:t>
            </w:r>
          </w:p>
          <w:p w14:paraId="784CE2D4" w14:textId="77777777" w:rsidR="0006532E" w:rsidRPr="007E6CA1" w:rsidRDefault="0006532E" w:rsidP="00C72145"/>
          <w:p w14:paraId="38A6C7EA" w14:textId="77777777" w:rsidR="0006532E" w:rsidRPr="007E6CA1" w:rsidRDefault="0006532E" w:rsidP="00C72145">
            <w:pPr>
              <w:ind w:firstLine="318"/>
            </w:pPr>
            <w:r w:rsidRPr="007E6CA1">
              <w:t>1. Нанесение ингибитора спекания по контуру спекаемого слоя;</w:t>
            </w:r>
          </w:p>
          <w:p w14:paraId="7150413C" w14:textId="77777777" w:rsidR="0006532E" w:rsidRPr="007E6CA1" w:rsidRDefault="0006532E" w:rsidP="00C72145">
            <w:pPr>
              <w:ind w:firstLine="318"/>
            </w:pPr>
            <w:r w:rsidRPr="007E6CA1">
              <w:t>2. Нанесение слоя порошка посредством ролика;</w:t>
            </w:r>
          </w:p>
          <w:p w14:paraId="2EE383D9" w14:textId="77777777" w:rsidR="0006532E" w:rsidRPr="007E6CA1" w:rsidRDefault="0006532E" w:rsidP="00C72145">
            <w:pPr>
              <w:ind w:firstLine="318"/>
            </w:pPr>
            <w:r w:rsidRPr="007E6CA1">
              <w:t>3. Спекание участков слоя порошкового тела, не содержащих ингибиторы спекания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945E8C8" w14:textId="77777777" w:rsidR="0006532E" w:rsidRPr="007E6CA1" w:rsidRDefault="0006532E" w:rsidP="00C72145">
            <w:pPr>
              <w:ind w:firstLine="255"/>
              <w:jc w:val="both"/>
            </w:pPr>
            <w:r w:rsidRPr="007E6CA1">
              <w:t>213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A002F67" w14:textId="77777777" w:rsidR="0006532E" w:rsidRPr="007E6CA1" w:rsidRDefault="0006532E" w:rsidP="00C72145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На послед-</w:t>
            </w:r>
            <w:proofErr w:type="spellStart"/>
            <w:r w:rsidRPr="007E6CA1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2747BA" w14:textId="77777777" w:rsidR="0006532E" w:rsidRPr="007E6CA1" w:rsidRDefault="0006532E" w:rsidP="00C72145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1F78515" w14:textId="77777777" w:rsidR="0006532E" w:rsidRPr="007E6CA1" w:rsidRDefault="0006532E" w:rsidP="00C72145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5 минут</w:t>
            </w:r>
          </w:p>
        </w:tc>
      </w:tr>
      <w:tr w:rsidR="0006532E" w:rsidRPr="00B711AD" w14:paraId="52FCBDB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5BDC155" w14:textId="77777777" w:rsidR="0006532E" w:rsidRPr="002F00C7" w:rsidRDefault="0006532E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AEABA0" w14:textId="77777777" w:rsidR="0006532E" w:rsidRPr="00B711AD" w:rsidRDefault="0006532E" w:rsidP="00C72145">
            <w:pPr>
              <w:ind w:firstLine="318"/>
              <w:jc w:val="both"/>
            </w:pPr>
            <w:r w:rsidRPr="00B711AD">
              <w:t>Прочитайте текст, выберите правильный ответ и запишите аргументы, обосновывающие выбор ответа</w:t>
            </w:r>
          </w:p>
          <w:p w14:paraId="06FAF97D" w14:textId="77777777" w:rsidR="0006532E" w:rsidRPr="00B711AD" w:rsidRDefault="0006532E" w:rsidP="00C72145">
            <w:pPr>
              <w:ind w:firstLine="318"/>
              <w:jc w:val="both"/>
            </w:pPr>
          </w:p>
          <w:p w14:paraId="6541D426" w14:textId="77777777" w:rsidR="0006532E" w:rsidRPr="00B711AD" w:rsidRDefault="0006532E" w:rsidP="00C72145">
            <w:pPr>
              <w:ind w:firstLine="318"/>
              <w:jc w:val="both"/>
            </w:pPr>
            <w:r w:rsidRPr="00B711A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В каком формате необходимо сохранить </w:t>
            </w:r>
            <w:proofErr w:type="spellStart"/>
            <w:r w:rsidRPr="00B711AD">
              <w:rPr>
                <w:rFonts w:eastAsiaTheme="minorHAnsi"/>
                <w:kern w:val="2"/>
                <w:lang w:eastAsia="en-US"/>
                <w14:ligatures w14:val="standardContextual"/>
              </w:rPr>
              <w:t>Cad</w:t>
            </w:r>
            <w:proofErr w:type="spellEnd"/>
            <w:r w:rsidRPr="00B711A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модели детали или узла для экспорта в CAM систему?</w:t>
            </w:r>
          </w:p>
          <w:p w14:paraId="2974A84C" w14:textId="77777777" w:rsidR="0006532E" w:rsidRPr="00B711AD" w:rsidRDefault="0006532E" w:rsidP="00C72145">
            <w:pPr>
              <w:ind w:firstLine="318"/>
              <w:jc w:val="both"/>
            </w:pPr>
            <w:r w:rsidRPr="00B711AD">
              <w:t>Запишите номер выбранного ответа без точки и обоснование выбора</w:t>
            </w:r>
          </w:p>
          <w:p w14:paraId="7B693410" w14:textId="77777777" w:rsidR="0006532E" w:rsidRPr="00B711AD" w:rsidRDefault="0006532E" w:rsidP="00C72145">
            <w:pPr>
              <w:ind w:firstLine="318"/>
            </w:pPr>
            <w:r w:rsidRPr="00B711AD">
              <w:t xml:space="preserve">1. </w:t>
            </w:r>
            <w:r w:rsidRPr="00B711AD">
              <w:rPr>
                <w:lang w:val="en-US"/>
              </w:rPr>
              <w:t>STL</w:t>
            </w:r>
            <w:r w:rsidRPr="00B711AD">
              <w:t>;</w:t>
            </w:r>
          </w:p>
          <w:p w14:paraId="0DFF3C75" w14:textId="77777777" w:rsidR="0006532E" w:rsidRPr="00B711AD" w:rsidRDefault="0006532E" w:rsidP="00C72145">
            <w:pPr>
              <w:ind w:firstLine="318"/>
            </w:pPr>
            <w:r w:rsidRPr="00B711AD">
              <w:t xml:space="preserve">2. </w:t>
            </w:r>
            <w:r w:rsidRPr="00B711AD">
              <w:rPr>
                <w:lang w:val="en-US"/>
              </w:rPr>
              <w:t>dwg</w:t>
            </w:r>
            <w:r w:rsidRPr="00B711AD">
              <w:t>;</w:t>
            </w:r>
          </w:p>
          <w:p w14:paraId="13BF04B0" w14:textId="77777777" w:rsidR="0006532E" w:rsidRPr="00B711AD" w:rsidRDefault="0006532E" w:rsidP="00C72145">
            <w:pPr>
              <w:ind w:firstLine="318"/>
            </w:pPr>
            <w:r w:rsidRPr="00B711AD">
              <w:t xml:space="preserve">3. </w:t>
            </w:r>
            <w:r w:rsidRPr="00B711AD">
              <w:rPr>
                <w:lang w:val="en-US"/>
              </w:rPr>
              <w:t>m3d</w:t>
            </w:r>
            <w:r w:rsidRPr="00B711AD">
              <w:t>;</w:t>
            </w:r>
          </w:p>
          <w:p w14:paraId="22237F8C" w14:textId="77777777" w:rsidR="0006532E" w:rsidRPr="00B711AD" w:rsidRDefault="0006532E" w:rsidP="00C72145">
            <w:pPr>
              <w:ind w:firstLine="318"/>
            </w:pPr>
            <w:r w:rsidRPr="00B711AD">
              <w:t xml:space="preserve">4. </w:t>
            </w:r>
            <w:r w:rsidRPr="00B711AD">
              <w:rPr>
                <w:lang w:val="en-US"/>
              </w:rPr>
              <w:t>step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6E0ECC2" w14:textId="77777777" w:rsidR="0006532E" w:rsidRDefault="0006532E" w:rsidP="00C72145">
            <w:pPr>
              <w:ind w:firstLine="255"/>
              <w:jc w:val="both"/>
            </w:pPr>
            <w:r>
              <w:t>4</w:t>
            </w:r>
          </w:p>
          <w:p w14:paraId="3DE7B295" w14:textId="77777777" w:rsidR="0006532E" w:rsidRDefault="0006532E" w:rsidP="00C72145">
            <w:pPr>
              <w:ind w:firstLine="255"/>
              <w:jc w:val="both"/>
            </w:pPr>
            <w:r>
              <w:t>Для экспорта CAD-моделей в CAM-системы оптимальным форматом является STEP (</w:t>
            </w:r>
            <w:proofErr w:type="spellStart"/>
            <w:r>
              <w:t>Standard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Exchange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Product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>), так как он:</w:t>
            </w:r>
          </w:p>
          <w:p w14:paraId="7CBACB60" w14:textId="77777777" w:rsidR="0006532E" w:rsidRDefault="0006532E" w:rsidP="00C72145">
            <w:pPr>
              <w:ind w:firstLine="255"/>
              <w:jc w:val="both"/>
            </w:pPr>
            <w:r>
              <w:t>Сохраняет параметрическую геометрию (в отличие от STL, который преобразует модель в треугольники)</w:t>
            </w:r>
          </w:p>
          <w:p w14:paraId="25192C7F" w14:textId="77777777" w:rsidR="0006532E" w:rsidRPr="00B711AD" w:rsidRDefault="0006532E" w:rsidP="00C72145">
            <w:pPr>
              <w:ind w:firstLine="255"/>
              <w:jc w:val="both"/>
            </w:pPr>
            <w:r>
              <w:t>Поддерживает точные размеры и допуск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1CCB91C" w14:textId="77777777" w:rsidR="0006532E" w:rsidRPr="00B711AD" w:rsidRDefault="0006532E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B711AD">
              <w:rPr>
                <w:sz w:val="20"/>
                <w:szCs w:val="20"/>
              </w:rPr>
              <w:t>Комбинир</w:t>
            </w:r>
            <w:proofErr w:type="spellEnd"/>
            <w:r w:rsidRPr="00B711AD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5E6511F" w14:textId="77777777" w:rsidR="0006532E" w:rsidRPr="00B711AD" w:rsidRDefault="0006532E" w:rsidP="00C72145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FC2E5F4" w14:textId="77777777" w:rsidR="0006532E" w:rsidRPr="00B711AD" w:rsidRDefault="0006532E" w:rsidP="00C72145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2 минут</w:t>
            </w:r>
          </w:p>
        </w:tc>
      </w:tr>
      <w:tr w:rsidR="0006532E" w:rsidRPr="007E6CA1" w14:paraId="5140A792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5073441" w14:textId="77777777" w:rsidR="0006532E" w:rsidRPr="002F00C7" w:rsidRDefault="0006532E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6C777B" w14:textId="77777777" w:rsidR="0006532E" w:rsidRPr="007E6CA1" w:rsidRDefault="0006532E" w:rsidP="00C72145">
            <w:pPr>
              <w:ind w:firstLine="318"/>
              <w:jc w:val="both"/>
            </w:pPr>
            <w:r w:rsidRPr="007E6CA1">
              <w:t>Прочитайте текст, выберите правильный ответ и запишите аргументы, обосновывающие выбор ответа</w:t>
            </w:r>
          </w:p>
          <w:p w14:paraId="1C3089AB" w14:textId="77777777" w:rsidR="0006532E" w:rsidRPr="007E6CA1" w:rsidRDefault="0006532E" w:rsidP="00C72145">
            <w:pPr>
              <w:ind w:firstLine="318"/>
              <w:jc w:val="both"/>
            </w:pPr>
          </w:p>
          <w:p w14:paraId="0D1E32C0" w14:textId="77777777" w:rsidR="0006532E" w:rsidRPr="007E6CA1" w:rsidRDefault="0006532E" w:rsidP="00C72145">
            <w:pPr>
              <w:ind w:firstLine="318"/>
              <w:jc w:val="both"/>
            </w:pPr>
            <w:r w:rsidRPr="007E6CA1">
              <w:t>Выберите действие, которое не выполняется при очистке установки, работающей со взрывоопасными порошками?</w:t>
            </w:r>
          </w:p>
          <w:p w14:paraId="5A8DAA1E" w14:textId="77777777" w:rsidR="0006532E" w:rsidRPr="007E6CA1" w:rsidRDefault="0006532E" w:rsidP="00C72145">
            <w:pPr>
              <w:ind w:firstLine="318"/>
              <w:jc w:val="both"/>
            </w:pPr>
          </w:p>
          <w:p w14:paraId="07C42DD9" w14:textId="77777777" w:rsidR="0006532E" w:rsidRPr="007E6CA1" w:rsidRDefault="0006532E" w:rsidP="00C72145">
            <w:pPr>
              <w:ind w:firstLine="318"/>
              <w:jc w:val="both"/>
            </w:pPr>
            <w:r w:rsidRPr="007E6CA1">
              <w:t>Запишите номер выбранного ответа без точки и обоснование выбора</w:t>
            </w:r>
          </w:p>
          <w:p w14:paraId="0C1F955B" w14:textId="77777777" w:rsidR="0006532E" w:rsidRPr="007E6CA1" w:rsidRDefault="0006532E" w:rsidP="00C72145">
            <w:pPr>
              <w:ind w:firstLine="318"/>
              <w:jc w:val="both"/>
            </w:pPr>
          </w:p>
          <w:p w14:paraId="32B18E63" w14:textId="77777777" w:rsidR="0006532E" w:rsidRPr="007E6CA1" w:rsidRDefault="0006532E" w:rsidP="00C72145">
            <w:pPr>
              <w:ind w:firstLine="318"/>
            </w:pPr>
            <w:r w:rsidRPr="007E6CA1">
              <w:t>1. снимаются все элементы внутри камеры</w:t>
            </w:r>
          </w:p>
          <w:p w14:paraId="60B04CFF" w14:textId="77777777" w:rsidR="0006532E" w:rsidRPr="007E6CA1" w:rsidRDefault="0006532E" w:rsidP="00C72145">
            <w:pPr>
              <w:ind w:firstLine="318"/>
            </w:pPr>
            <w:r w:rsidRPr="007E6CA1">
              <w:t>2. протираются спиртом/</w:t>
            </w:r>
            <w:proofErr w:type="spellStart"/>
            <w:r w:rsidRPr="007E6CA1">
              <w:t>ацетом</w:t>
            </w:r>
            <w:proofErr w:type="spellEnd"/>
            <w:r w:rsidRPr="007E6CA1">
              <w:t xml:space="preserve"> рабочая камера и снятые элементы</w:t>
            </w:r>
          </w:p>
          <w:p w14:paraId="6686B517" w14:textId="77777777" w:rsidR="0006532E" w:rsidRPr="007E6CA1" w:rsidRDefault="0006532E" w:rsidP="00C72145">
            <w:pPr>
              <w:ind w:firstLine="318"/>
            </w:pPr>
            <w:r w:rsidRPr="007E6CA1">
              <w:t>3. продувается рабочая камера</w:t>
            </w:r>
          </w:p>
          <w:p w14:paraId="58DE271E" w14:textId="77777777" w:rsidR="0006532E" w:rsidRPr="007E6CA1" w:rsidRDefault="0006532E" w:rsidP="00C72145">
            <w:pPr>
              <w:ind w:firstLine="318"/>
            </w:pPr>
            <w:r w:rsidRPr="007E6CA1">
              <w:t>4. после очистки подключается электроника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8F9C16" w14:textId="77777777" w:rsidR="0006532E" w:rsidRDefault="0006532E" w:rsidP="00C72145">
            <w:pPr>
              <w:ind w:firstLine="255"/>
              <w:jc w:val="both"/>
            </w:pPr>
            <w:r>
              <w:lastRenderedPageBreak/>
              <w:t>4</w:t>
            </w:r>
          </w:p>
          <w:p w14:paraId="6963F14D" w14:textId="77777777" w:rsidR="0006532E" w:rsidRPr="007E6CA1" w:rsidRDefault="0006532E" w:rsidP="00C72145">
            <w:pPr>
              <w:ind w:firstLine="255"/>
              <w:jc w:val="both"/>
            </w:pPr>
            <w:r w:rsidRPr="00ED4195">
              <w:lastRenderedPageBreak/>
              <w:t>При очистке установки, работающей со взрывоопасными порошками (например, алюминиевыми или титановыми), подключение электроники после очистки категорически запрещено до полного удаления всех следов порошка и паров растворителей. Это связано с риском возгорания от искры.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A2CF3BC" w14:textId="77777777" w:rsidR="0006532E" w:rsidRPr="007E6CA1" w:rsidRDefault="0006532E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7E6CA1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7E6CA1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98F4830" w14:textId="77777777" w:rsidR="0006532E" w:rsidRPr="007E6CA1" w:rsidRDefault="0006532E" w:rsidP="00C72145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8D151EC" w14:textId="77777777" w:rsidR="0006532E" w:rsidRPr="007E6CA1" w:rsidRDefault="0006532E" w:rsidP="00C72145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1 минута</w:t>
            </w:r>
          </w:p>
        </w:tc>
      </w:tr>
      <w:tr w:rsidR="0006532E" w:rsidRPr="007E6CA1" w14:paraId="11CAA401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86967E7" w14:textId="77777777" w:rsidR="0006532E" w:rsidRPr="002F00C7" w:rsidRDefault="0006532E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C3D6EB" w14:textId="77777777" w:rsidR="0006532E" w:rsidRPr="007E6CA1" w:rsidRDefault="0006532E" w:rsidP="00C72145">
            <w:pPr>
              <w:ind w:firstLine="318"/>
              <w:jc w:val="both"/>
            </w:pPr>
            <w:r w:rsidRPr="007E6CA1">
              <w:t>Прочитайте текст, выберите правильный ответ и запишите аргументы, обосновывающие выбор ответа</w:t>
            </w:r>
          </w:p>
          <w:p w14:paraId="7A18D294" w14:textId="77777777" w:rsidR="0006532E" w:rsidRPr="007E6CA1" w:rsidRDefault="0006532E" w:rsidP="00C72145">
            <w:pPr>
              <w:ind w:firstLine="318"/>
              <w:jc w:val="both"/>
            </w:pPr>
          </w:p>
          <w:p w14:paraId="25537679" w14:textId="77777777" w:rsidR="0006532E" w:rsidRPr="007E6CA1" w:rsidRDefault="0006532E" w:rsidP="00C72145">
            <w:pPr>
              <w:ind w:firstLine="318"/>
              <w:jc w:val="both"/>
            </w:pPr>
            <w:r w:rsidRPr="007E6CA1">
              <w:t>Какие требования к продувке в установка SLM?</w:t>
            </w:r>
          </w:p>
          <w:p w14:paraId="0DF4B96E" w14:textId="77777777" w:rsidR="0006532E" w:rsidRPr="007E6CA1" w:rsidRDefault="0006532E" w:rsidP="00C72145">
            <w:pPr>
              <w:ind w:firstLine="318"/>
              <w:jc w:val="both"/>
            </w:pPr>
          </w:p>
          <w:p w14:paraId="007A70A7" w14:textId="77777777" w:rsidR="0006532E" w:rsidRPr="007E6CA1" w:rsidRDefault="0006532E" w:rsidP="00C72145">
            <w:pPr>
              <w:ind w:firstLine="318"/>
              <w:jc w:val="both"/>
            </w:pPr>
            <w:r w:rsidRPr="007E6CA1">
              <w:t>Запишите номер выбранного ответа без точки и обоснование выбора</w:t>
            </w:r>
          </w:p>
          <w:p w14:paraId="74407947" w14:textId="77777777" w:rsidR="0006532E" w:rsidRPr="007E6CA1" w:rsidRDefault="0006532E" w:rsidP="00C72145">
            <w:pPr>
              <w:ind w:firstLine="318"/>
              <w:jc w:val="both"/>
            </w:pPr>
          </w:p>
          <w:p w14:paraId="687984FD" w14:textId="77777777" w:rsidR="0006532E" w:rsidRPr="007E6CA1" w:rsidRDefault="0006532E" w:rsidP="00C72145">
            <w:pPr>
              <w:ind w:firstLine="318"/>
            </w:pPr>
            <w:r w:rsidRPr="007E6CA1">
              <w:t xml:space="preserve">1. обеспечение удаления вылетевших частиц из зоны плавления </w:t>
            </w:r>
          </w:p>
          <w:p w14:paraId="18EFCE61" w14:textId="77777777" w:rsidR="0006532E" w:rsidRPr="007E6CA1" w:rsidRDefault="0006532E" w:rsidP="00C72145">
            <w:pPr>
              <w:ind w:firstLine="318"/>
            </w:pPr>
            <w:r w:rsidRPr="007E6CA1">
              <w:t>2. обеспечение ламинарного потока, равномерно распределённого над ростовым столом</w:t>
            </w:r>
          </w:p>
          <w:p w14:paraId="42CD2B5E" w14:textId="77777777" w:rsidR="0006532E" w:rsidRPr="007E6CA1" w:rsidRDefault="0006532E" w:rsidP="00C72145">
            <w:pPr>
              <w:ind w:firstLine="318"/>
            </w:pPr>
            <w:r w:rsidRPr="007E6CA1">
              <w:t>3. обеспечение слаботурбулентного потока, равномерно распределённого над ростовым столом</w:t>
            </w:r>
          </w:p>
          <w:p w14:paraId="54057D9A" w14:textId="77777777" w:rsidR="0006532E" w:rsidRPr="007E6CA1" w:rsidRDefault="0006532E" w:rsidP="00C72145">
            <w:pPr>
              <w:ind w:firstLine="318"/>
              <w:jc w:val="both"/>
            </w:pPr>
            <w:r w:rsidRPr="007E6CA1">
              <w:t>4. обеспечение сноса плазменного факела, образуемого мощным лазерным излучением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1B06F95" w14:textId="77777777" w:rsidR="0006532E" w:rsidRDefault="0006532E" w:rsidP="00C72145">
            <w:pPr>
              <w:ind w:firstLine="255"/>
              <w:jc w:val="both"/>
            </w:pPr>
            <w:r>
              <w:t xml:space="preserve">1 </w:t>
            </w:r>
          </w:p>
          <w:p w14:paraId="18B5A3E3" w14:textId="77777777" w:rsidR="0006532E" w:rsidRDefault="0006532E" w:rsidP="00C72145">
            <w:pPr>
              <w:ind w:firstLine="255"/>
              <w:jc w:val="both"/>
            </w:pPr>
            <w:r>
              <w:t>Главное требование к продувке в SLM-установках — эффективное удаление частиц из зоны лазерного воздействия (вариант 1). Это необходимо для:</w:t>
            </w:r>
          </w:p>
          <w:p w14:paraId="0B5CFF94" w14:textId="77777777" w:rsidR="0006532E" w:rsidRDefault="0006532E" w:rsidP="00C72145">
            <w:pPr>
              <w:ind w:firstLine="255"/>
              <w:jc w:val="both"/>
            </w:pPr>
            <w:r>
              <w:t xml:space="preserve">Предотвращения включений </w:t>
            </w:r>
            <w:proofErr w:type="spellStart"/>
            <w:r>
              <w:t>несращенных</w:t>
            </w:r>
            <w:proofErr w:type="spellEnd"/>
            <w:r>
              <w:t xml:space="preserve"> частиц в деталь</w:t>
            </w:r>
          </w:p>
          <w:p w14:paraId="09C58884" w14:textId="77777777" w:rsidR="0006532E" w:rsidRDefault="0006532E" w:rsidP="00C72145">
            <w:pPr>
              <w:ind w:firstLine="255"/>
              <w:jc w:val="both"/>
            </w:pPr>
            <w:r>
              <w:t>Минимизации дымления (испарения материала)</w:t>
            </w:r>
          </w:p>
          <w:p w14:paraId="7A12E8D2" w14:textId="77777777" w:rsidR="0006532E" w:rsidRPr="007E6CA1" w:rsidRDefault="0006532E" w:rsidP="00C72145">
            <w:pPr>
              <w:ind w:firstLine="255"/>
              <w:jc w:val="both"/>
            </w:pPr>
            <w:r>
              <w:t>Снижения пористости изделия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27ABB52" w14:textId="77777777" w:rsidR="0006532E" w:rsidRPr="007E6CA1" w:rsidRDefault="0006532E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7E6CA1">
              <w:rPr>
                <w:sz w:val="20"/>
                <w:szCs w:val="20"/>
              </w:rPr>
              <w:t>Комбинир</w:t>
            </w:r>
            <w:proofErr w:type="spellEnd"/>
            <w:r w:rsidRPr="007E6CA1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9711C84" w14:textId="77777777" w:rsidR="0006532E" w:rsidRPr="007E6CA1" w:rsidRDefault="0006532E" w:rsidP="00C72145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35FEB18" w14:textId="77777777" w:rsidR="0006532E" w:rsidRPr="007E6CA1" w:rsidRDefault="0006532E" w:rsidP="00C72145">
            <w:pPr>
              <w:jc w:val="center"/>
              <w:rPr>
                <w:sz w:val="20"/>
                <w:szCs w:val="20"/>
              </w:rPr>
            </w:pPr>
            <w:r w:rsidRPr="007E6CA1">
              <w:rPr>
                <w:sz w:val="20"/>
                <w:szCs w:val="20"/>
              </w:rPr>
              <w:t>1 минута</w:t>
            </w:r>
          </w:p>
        </w:tc>
      </w:tr>
      <w:tr w:rsidR="0006532E" w:rsidRPr="00DE7F9C" w14:paraId="03603BA8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6027B41" w14:textId="77777777" w:rsidR="0006532E" w:rsidRPr="002F00C7" w:rsidRDefault="0006532E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3F2BA1" w14:textId="77777777" w:rsidR="0006532E" w:rsidRPr="00DE7F9C" w:rsidRDefault="0006532E" w:rsidP="00C72145">
            <w:pPr>
              <w:ind w:firstLine="318"/>
              <w:jc w:val="both"/>
            </w:pPr>
            <w:r w:rsidRPr="00DE7F9C">
              <w:t>Прочитайте текст, выберите правильные ответы и запишите аргументы, обосновывающие выбор ответа.</w:t>
            </w:r>
          </w:p>
          <w:p w14:paraId="3A79901D" w14:textId="77777777" w:rsidR="0006532E" w:rsidRPr="00DE7F9C" w:rsidRDefault="0006532E" w:rsidP="00C72145">
            <w:pPr>
              <w:ind w:firstLine="318"/>
              <w:jc w:val="both"/>
            </w:pPr>
          </w:p>
          <w:p w14:paraId="649A6D18" w14:textId="77777777" w:rsidR="0006532E" w:rsidRPr="00DE7F9C" w:rsidRDefault="0006532E" w:rsidP="00C72145">
            <w:pPr>
              <w:ind w:firstLine="318"/>
              <w:jc w:val="both"/>
            </w:pPr>
            <w:r w:rsidRPr="00DE7F9C">
              <w:t>Выберите плюсы применения Аддитивных технологий</w:t>
            </w:r>
          </w:p>
          <w:p w14:paraId="13581347" w14:textId="77777777" w:rsidR="0006532E" w:rsidRPr="00DE7F9C" w:rsidRDefault="0006532E" w:rsidP="00C72145">
            <w:pPr>
              <w:ind w:firstLine="318"/>
              <w:jc w:val="both"/>
            </w:pPr>
          </w:p>
          <w:p w14:paraId="34E8514D" w14:textId="77777777" w:rsidR="0006532E" w:rsidRPr="00DE7F9C" w:rsidRDefault="0006532E" w:rsidP="00C72145">
            <w:pPr>
              <w:ind w:firstLine="318"/>
              <w:jc w:val="both"/>
            </w:pPr>
            <w:r w:rsidRPr="00DE7F9C">
              <w:t>Запишите номера выбранных ответов без пробелов и точек и обоснование выбора</w:t>
            </w:r>
          </w:p>
          <w:p w14:paraId="4F83CDE4" w14:textId="77777777" w:rsidR="0006532E" w:rsidRPr="00DE7F9C" w:rsidRDefault="0006532E" w:rsidP="00C72145">
            <w:pPr>
              <w:ind w:firstLine="318"/>
              <w:jc w:val="both"/>
            </w:pPr>
          </w:p>
          <w:p w14:paraId="0E7E7248" w14:textId="77777777" w:rsidR="0006532E" w:rsidRPr="00DE7F9C" w:rsidRDefault="0006532E" w:rsidP="00C72145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E7F9C">
              <w:t>1.</w:t>
            </w:r>
            <w:r w:rsidRPr="00DE7F9C">
              <w:rPr>
                <w:rFonts w:ascii="Arial" w:hAnsi="Arial" w:cs="Arial"/>
                <w:color w:val="304455"/>
              </w:rPr>
              <w:t xml:space="preserve"> </w:t>
            </w:r>
            <w:r w:rsidRPr="00DE7F9C">
              <w:rPr>
                <w:color w:val="000000" w:themeColor="text1"/>
              </w:rPr>
              <w:t>Возможность изготовления изделий сложной формы</w:t>
            </w:r>
          </w:p>
          <w:p w14:paraId="23F2EE74" w14:textId="77777777" w:rsidR="0006532E" w:rsidRPr="00DE7F9C" w:rsidRDefault="0006532E" w:rsidP="00C72145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E7F9C">
              <w:rPr>
                <w:color w:val="000000" w:themeColor="text1"/>
              </w:rPr>
              <w:t>2. Экономия материала</w:t>
            </w:r>
          </w:p>
          <w:p w14:paraId="39B297C1" w14:textId="77777777" w:rsidR="0006532E" w:rsidRPr="00DE7F9C" w:rsidRDefault="0006532E" w:rsidP="00C72145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E7F9C">
              <w:rPr>
                <w:color w:val="000000" w:themeColor="text1"/>
              </w:rPr>
              <w:t>3. Анизотропия свойств изделий, полученных таким методом изготовления</w:t>
            </w:r>
          </w:p>
          <w:p w14:paraId="1374A91F" w14:textId="77777777" w:rsidR="0006532E" w:rsidRPr="00DE7F9C" w:rsidRDefault="0006532E" w:rsidP="00C72145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E7F9C">
              <w:rPr>
                <w:color w:val="000000" w:themeColor="text1"/>
              </w:rPr>
              <w:t>4. Высокая скорость изготовления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D88D436" w14:textId="77777777" w:rsidR="0006532E" w:rsidRDefault="0006532E" w:rsidP="00C72145">
            <w:pPr>
              <w:ind w:firstLine="255"/>
              <w:jc w:val="both"/>
            </w:pPr>
            <w:r w:rsidRPr="00DE7F9C">
              <w:lastRenderedPageBreak/>
              <w:t>12</w:t>
            </w:r>
          </w:p>
          <w:p w14:paraId="0542268A" w14:textId="77777777" w:rsidR="0006532E" w:rsidRDefault="0006532E" w:rsidP="00C72145">
            <w:pPr>
              <w:ind w:firstLine="255"/>
              <w:jc w:val="both"/>
            </w:pPr>
            <w:r>
              <w:t>Аддитивные технологии обладают двумя ключевыми преимуществами:</w:t>
            </w:r>
          </w:p>
          <w:p w14:paraId="55CD269E" w14:textId="77777777" w:rsidR="0006532E" w:rsidRDefault="0006532E" w:rsidP="00C72145">
            <w:pPr>
              <w:ind w:firstLine="255"/>
              <w:jc w:val="both"/>
            </w:pPr>
            <w:r>
              <w:t xml:space="preserve">Возможность изготовления изделий сложной формы - позволяют создавать геометрически сложные детали (внутренние каналы, </w:t>
            </w:r>
            <w:r>
              <w:lastRenderedPageBreak/>
              <w:t>топологические оптимизированные структуры), недостижимые для традиционных методов обработки.</w:t>
            </w:r>
          </w:p>
          <w:p w14:paraId="3A4F54DD" w14:textId="77777777" w:rsidR="0006532E" w:rsidRPr="00DE7F9C" w:rsidRDefault="0006532E" w:rsidP="00C72145">
            <w:pPr>
              <w:ind w:firstLine="255"/>
              <w:jc w:val="both"/>
            </w:pPr>
            <w:r>
              <w:t>Экономия материала - использование только необходимого объема порошка/филамента (до 90% экономии по сравнению с вычитающими технологиями).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77777B" w14:textId="77777777" w:rsidR="0006532E" w:rsidRPr="00DE7F9C" w:rsidRDefault="0006532E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DE7F9C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DE7F9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22F7150" w14:textId="77777777" w:rsidR="0006532E" w:rsidRPr="00DE7F9C" w:rsidRDefault="0006532E" w:rsidP="00C72145">
            <w:pPr>
              <w:jc w:val="center"/>
              <w:rPr>
                <w:sz w:val="20"/>
                <w:szCs w:val="20"/>
              </w:rPr>
            </w:pPr>
            <w:r w:rsidRPr="00DE7F9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11AFCC8" w14:textId="77777777" w:rsidR="0006532E" w:rsidRPr="00DE7F9C" w:rsidRDefault="0006532E" w:rsidP="00C72145">
            <w:pPr>
              <w:jc w:val="center"/>
              <w:rPr>
                <w:sz w:val="20"/>
                <w:szCs w:val="20"/>
              </w:rPr>
            </w:pPr>
            <w:r w:rsidRPr="00DE7F9C">
              <w:rPr>
                <w:sz w:val="20"/>
                <w:szCs w:val="20"/>
              </w:rPr>
              <w:t>2 минуты</w:t>
            </w:r>
          </w:p>
        </w:tc>
      </w:tr>
      <w:tr w:rsidR="0006532E" w:rsidRPr="00BD6058" w14:paraId="22CB7C1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DDD5BF3" w14:textId="77777777" w:rsidR="0006532E" w:rsidRPr="002F00C7" w:rsidRDefault="0006532E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1D35ED" w14:textId="77777777" w:rsidR="0006532E" w:rsidRPr="00BD6058" w:rsidRDefault="0006532E" w:rsidP="00C72145">
            <w:pPr>
              <w:ind w:firstLine="318"/>
              <w:jc w:val="both"/>
            </w:pPr>
            <w:r w:rsidRPr="00BD6058">
              <w:t>Прочитайте текст, выберите правильные ответы и запишите аргументы, обосновывающие выбор ответа.</w:t>
            </w:r>
          </w:p>
          <w:p w14:paraId="0BAAABF1" w14:textId="77777777" w:rsidR="0006532E" w:rsidRPr="00BD6058" w:rsidRDefault="0006532E" w:rsidP="00C72145">
            <w:pPr>
              <w:ind w:firstLine="318"/>
              <w:jc w:val="both"/>
            </w:pPr>
          </w:p>
          <w:p w14:paraId="2D92E876" w14:textId="77777777" w:rsidR="0006532E" w:rsidRPr="00BD6058" w:rsidRDefault="0006532E" w:rsidP="00C72145">
            <w:pPr>
              <w:ind w:firstLine="318"/>
              <w:jc w:val="both"/>
            </w:pPr>
            <w:r w:rsidRPr="00BD6058">
              <w:t>Для системы окружающая среда это</w:t>
            </w:r>
          </w:p>
          <w:p w14:paraId="77ECBB46" w14:textId="77777777" w:rsidR="0006532E" w:rsidRPr="00BD6058" w:rsidRDefault="0006532E" w:rsidP="00C72145">
            <w:pPr>
              <w:ind w:firstLine="318"/>
              <w:jc w:val="both"/>
            </w:pPr>
          </w:p>
          <w:p w14:paraId="4FD9666A" w14:textId="77777777" w:rsidR="0006532E" w:rsidRPr="00BD6058" w:rsidRDefault="0006532E" w:rsidP="00C72145">
            <w:pPr>
              <w:ind w:firstLine="318"/>
              <w:jc w:val="both"/>
            </w:pPr>
            <w:r w:rsidRPr="00BD6058">
              <w:t>Запишите номера выбранных ответов без пробелов и точек и обоснование выбора</w:t>
            </w:r>
          </w:p>
          <w:p w14:paraId="623ABF41" w14:textId="77777777" w:rsidR="0006532E" w:rsidRPr="00BD6058" w:rsidRDefault="0006532E" w:rsidP="00C72145">
            <w:pPr>
              <w:ind w:firstLine="318"/>
              <w:jc w:val="both"/>
            </w:pPr>
          </w:p>
          <w:p w14:paraId="02C81D26" w14:textId="77777777" w:rsidR="0006532E" w:rsidRPr="00BD6058" w:rsidRDefault="0006532E" w:rsidP="00C72145">
            <w:pPr>
              <w:ind w:firstLine="318"/>
            </w:pPr>
            <w:r w:rsidRPr="00BD6058">
              <w:t>1. совокупность всех объектов, изменение свойств которых влияет на систему</w:t>
            </w:r>
          </w:p>
          <w:p w14:paraId="5212E9EF" w14:textId="77777777" w:rsidR="0006532E" w:rsidRPr="00BD6058" w:rsidRDefault="0006532E" w:rsidP="00C72145">
            <w:pPr>
              <w:ind w:firstLine="318"/>
            </w:pPr>
            <w:r w:rsidRPr="00BD6058">
              <w:t>2. совокупность объектов, влияние которых на систему можно отразить в модели системы</w:t>
            </w:r>
          </w:p>
          <w:p w14:paraId="3AA55955" w14:textId="77777777" w:rsidR="0006532E" w:rsidRPr="00BD6058" w:rsidRDefault="0006532E" w:rsidP="00C72145">
            <w:pPr>
              <w:ind w:firstLine="318"/>
            </w:pPr>
            <w:r w:rsidRPr="00BD6058">
              <w:t>3. совокупность тех объектов, чьи свойства меняются в результате поведения системы</w:t>
            </w:r>
          </w:p>
          <w:p w14:paraId="7460E4BF" w14:textId="77777777" w:rsidR="0006532E" w:rsidRPr="00BD6058" w:rsidRDefault="0006532E" w:rsidP="00C72145">
            <w:pPr>
              <w:ind w:firstLine="318"/>
            </w:pPr>
            <w:r w:rsidRPr="00BD6058">
              <w:t>4. возмущающие внешние факторы</w:t>
            </w:r>
          </w:p>
          <w:p w14:paraId="44346F8B" w14:textId="77777777" w:rsidR="0006532E" w:rsidRPr="00BD6058" w:rsidRDefault="0006532E" w:rsidP="00C72145">
            <w:pPr>
              <w:ind w:firstLine="318"/>
            </w:pPr>
            <w:r w:rsidRPr="00BD6058">
              <w:t>5. совокупность объектов внешнего мира, которая не объединена общей целью с элементами системы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A80096" w14:textId="77777777" w:rsidR="0006532E" w:rsidRDefault="0006532E" w:rsidP="00C72145">
            <w:pPr>
              <w:ind w:firstLine="255"/>
              <w:jc w:val="both"/>
            </w:pPr>
            <w:r w:rsidRPr="00BD6058">
              <w:t>1</w:t>
            </w:r>
            <w:r>
              <w:t>2</w:t>
            </w:r>
          </w:p>
          <w:p w14:paraId="0A2B5336" w14:textId="77777777" w:rsidR="0006532E" w:rsidRDefault="0006532E" w:rsidP="00C72145">
            <w:pPr>
              <w:ind w:firstLine="255"/>
              <w:jc w:val="both"/>
            </w:pPr>
            <w:r>
              <w:t>В системном анализе под окружающей средой понимается:</w:t>
            </w:r>
          </w:p>
          <w:p w14:paraId="3B23F47E" w14:textId="77777777" w:rsidR="0006532E" w:rsidRDefault="0006532E" w:rsidP="00C72145">
            <w:pPr>
              <w:ind w:firstLine="255"/>
              <w:jc w:val="both"/>
            </w:pPr>
            <w:r>
              <w:t>Совокупность объектов, чьи изменения влияют на систему - определяет границы моделирования, так как только существенные внешние факторы включаются в анализ.</w:t>
            </w:r>
          </w:p>
          <w:p w14:paraId="6D675040" w14:textId="77777777" w:rsidR="0006532E" w:rsidRPr="00BD6058" w:rsidRDefault="0006532E" w:rsidP="00C72145">
            <w:pPr>
              <w:ind w:firstLine="255"/>
              <w:jc w:val="both"/>
            </w:pPr>
            <w:r>
              <w:t>Объекты, влияние которых можно формализовать - исключает абстрактные/неизмеримые воздействия.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F7E9638" w14:textId="77777777" w:rsidR="0006532E" w:rsidRPr="00BD6058" w:rsidRDefault="0006532E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BD6058">
              <w:rPr>
                <w:sz w:val="20"/>
                <w:szCs w:val="20"/>
              </w:rPr>
              <w:t>Комбинир</w:t>
            </w:r>
            <w:proofErr w:type="spellEnd"/>
            <w:r w:rsidRPr="00BD605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655BCA2" w14:textId="77777777" w:rsidR="0006532E" w:rsidRPr="00BD6058" w:rsidRDefault="0006532E" w:rsidP="00C72145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267F8" w14:textId="77777777" w:rsidR="0006532E" w:rsidRPr="00BD6058" w:rsidRDefault="0006532E" w:rsidP="00C72145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3 минуты</w:t>
            </w:r>
          </w:p>
        </w:tc>
      </w:tr>
      <w:tr w:rsidR="0006532E" w:rsidRPr="00BD6058" w14:paraId="1BE76A6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36581BB" w14:textId="77777777" w:rsidR="0006532E" w:rsidRPr="002F00C7" w:rsidRDefault="0006532E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2EE649" w14:textId="77777777" w:rsidR="0006532E" w:rsidRPr="00BD6058" w:rsidRDefault="0006532E" w:rsidP="00C72145">
            <w:pPr>
              <w:ind w:firstLine="318"/>
              <w:jc w:val="both"/>
            </w:pPr>
            <w:r w:rsidRPr="00BD6058">
              <w:t>Прочитайте текст, выберите правильные ответы и запишите аргументы, обосновывающие выбор ответа.</w:t>
            </w:r>
          </w:p>
          <w:p w14:paraId="5A454207" w14:textId="77777777" w:rsidR="0006532E" w:rsidRPr="00BD6058" w:rsidRDefault="0006532E" w:rsidP="00C72145">
            <w:pPr>
              <w:ind w:firstLine="318"/>
              <w:jc w:val="both"/>
            </w:pPr>
          </w:p>
          <w:p w14:paraId="2E02F9A2" w14:textId="77777777" w:rsidR="0006532E" w:rsidRPr="00BD6058" w:rsidRDefault="0006532E" w:rsidP="00C72145">
            <w:pPr>
              <w:ind w:firstLine="318"/>
              <w:jc w:val="both"/>
            </w:pPr>
            <w:r w:rsidRPr="00BD6058">
              <w:t>Разрабатывая систему определенного уровня иерархии, кроме нее самой внимательно следует рассматривать системы следующих уровней</w:t>
            </w:r>
          </w:p>
          <w:p w14:paraId="432F95B1" w14:textId="77777777" w:rsidR="0006532E" w:rsidRPr="00BD6058" w:rsidRDefault="0006532E" w:rsidP="00C72145">
            <w:pPr>
              <w:ind w:firstLine="318"/>
              <w:jc w:val="both"/>
            </w:pPr>
          </w:p>
          <w:p w14:paraId="138E78FA" w14:textId="77777777" w:rsidR="0006532E" w:rsidRPr="00BD6058" w:rsidRDefault="0006532E" w:rsidP="00C72145">
            <w:pPr>
              <w:ind w:firstLine="318"/>
              <w:jc w:val="both"/>
            </w:pPr>
            <w:r w:rsidRPr="00BD6058">
              <w:t>Запишите номера выбранных ответов без пробелов и точек и обоснование выбора</w:t>
            </w:r>
          </w:p>
          <w:p w14:paraId="5BC3C1D8" w14:textId="77777777" w:rsidR="0006532E" w:rsidRPr="00BD6058" w:rsidRDefault="0006532E" w:rsidP="00C72145">
            <w:pPr>
              <w:ind w:firstLine="318"/>
              <w:jc w:val="both"/>
            </w:pPr>
          </w:p>
          <w:p w14:paraId="7FF0700E" w14:textId="77777777" w:rsidR="0006532E" w:rsidRPr="00BD6058" w:rsidRDefault="0006532E" w:rsidP="00C72145">
            <w:pPr>
              <w:ind w:left="318"/>
            </w:pPr>
            <w:r w:rsidRPr="00BD6058">
              <w:t xml:space="preserve">1. надсистема </w:t>
            </w:r>
          </w:p>
          <w:p w14:paraId="4607BB34" w14:textId="77777777" w:rsidR="0006532E" w:rsidRPr="00BD6058" w:rsidRDefault="0006532E" w:rsidP="00C72145">
            <w:pPr>
              <w:ind w:left="318"/>
            </w:pPr>
            <w:r w:rsidRPr="00BD6058">
              <w:t xml:space="preserve">2. подсистемы </w:t>
            </w:r>
          </w:p>
          <w:p w14:paraId="31A585F2" w14:textId="77777777" w:rsidR="0006532E" w:rsidRPr="00BD6058" w:rsidRDefault="0006532E" w:rsidP="00C72145">
            <w:pPr>
              <w:ind w:left="318"/>
            </w:pPr>
            <w:r w:rsidRPr="00BD6058">
              <w:t xml:space="preserve">3. все системы нижестоящих уровней, вплоть до уровня простых 4. комплектующих </w:t>
            </w:r>
          </w:p>
          <w:p w14:paraId="36105667" w14:textId="77777777" w:rsidR="0006532E" w:rsidRPr="00BD6058" w:rsidRDefault="0006532E" w:rsidP="00C72145">
            <w:pPr>
              <w:ind w:left="318"/>
            </w:pPr>
            <w:r w:rsidRPr="00BD6058">
              <w:t xml:space="preserve">5. все системы вышестоящих уровней </w:t>
            </w:r>
          </w:p>
          <w:p w14:paraId="2BCF7DD1" w14:textId="77777777" w:rsidR="0006532E" w:rsidRPr="00BD6058" w:rsidRDefault="0006532E" w:rsidP="00C72145">
            <w:pPr>
              <w:ind w:left="318"/>
              <w:jc w:val="both"/>
            </w:pPr>
            <w:r w:rsidRPr="00BD6058">
              <w:t>6. все системы включенные в данную иерархию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21A90F1" w14:textId="77777777" w:rsidR="0006532E" w:rsidRDefault="0006532E" w:rsidP="00C72145">
            <w:pPr>
              <w:ind w:firstLine="255"/>
              <w:jc w:val="both"/>
            </w:pPr>
            <w:r w:rsidRPr="00BD6058">
              <w:lastRenderedPageBreak/>
              <w:t>12</w:t>
            </w:r>
          </w:p>
          <w:p w14:paraId="60375B78" w14:textId="77777777" w:rsidR="0006532E" w:rsidRDefault="0006532E" w:rsidP="00C72145">
            <w:pPr>
              <w:ind w:firstLine="255"/>
              <w:jc w:val="both"/>
            </w:pPr>
            <w:r>
              <w:t>При разработке системы в иерархической структуре ключевое внимание уделяется:</w:t>
            </w:r>
          </w:p>
          <w:p w14:paraId="46BCF657" w14:textId="77777777" w:rsidR="0006532E" w:rsidRDefault="0006532E" w:rsidP="00C72145">
            <w:pPr>
              <w:ind w:firstLine="255"/>
              <w:jc w:val="both"/>
            </w:pPr>
            <w:r>
              <w:t>Надсистеме - определяет требования и ограничения для разрабатываемой системы (внешние интерфейсы, ресурсы).</w:t>
            </w:r>
          </w:p>
          <w:p w14:paraId="5A434916" w14:textId="77777777" w:rsidR="0006532E" w:rsidRPr="00BD6058" w:rsidRDefault="0006532E" w:rsidP="00C72145">
            <w:pPr>
              <w:ind w:firstLine="255"/>
              <w:jc w:val="both"/>
            </w:pPr>
            <w:r>
              <w:lastRenderedPageBreak/>
              <w:t>Подсистемам - элементы, из которых состоит система и их взаимодействие.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257B6E5" w14:textId="77777777" w:rsidR="0006532E" w:rsidRPr="00BD6058" w:rsidRDefault="0006532E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BD6058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BD605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104A3A" w14:textId="77777777" w:rsidR="0006532E" w:rsidRPr="00BD6058" w:rsidRDefault="0006532E" w:rsidP="00C72145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DFC8782" w14:textId="77777777" w:rsidR="0006532E" w:rsidRPr="00BD6058" w:rsidRDefault="0006532E" w:rsidP="00C72145">
            <w:pPr>
              <w:jc w:val="center"/>
              <w:rPr>
                <w:sz w:val="20"/>
                <w:szCs w:val="20"/>
              </w:rPr>
            </w:pPr>
            <w:r w:rsidRPr="00BD6058">
              <w:rPr>
                <w:sz w:val="20"/>
                <w:szCs w:val="20"/>
              </w:rPr>
              <w:t>3 минуты</w:t>
            </w:r>
          </w:p>
        </w:tc>
      </w:tr>
      <w:tr w:rsidR="0006532E" w:rsidRPr="00B711AD" w14:paraId="7A198E94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7E9EC01" w14:textId="77777777" w:rsidR="0006532E" w:rsidRPr="002F00C7" w:rsidRDefault="0006532E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0F9C23" w14:textId="77777777" w:rsidR="0006532E" w:rsidRPr="00B711AD" w:rsidRDefault="0006532E" w:rsidP="00C72145">
            <w:pPr>
              <w:ind w:firstLine="318"/>
              <w:jc w:val="both"/>
            </w:pPr>
            <w:r w:rsidRPr="00B711AD">
              <w:t>Прочитайте текст и запишите развернутый обоснованный ответ</w:t>
            </w:r>
          </w:p>
          <w:p w14:paraId="65E59FE9" w14:textId="77777777" w:rsidR="0006532E" w:rsidRPr="00B711AD" w:rsidRDefault="0006532E" w:rsidP="00C72145">
            <w:pPr>
              <w:ind w:firstLine="318"/>
              <w:jc w:val="both"/>
            </w:pPr>
          </w:p>
          <w:p w14:paraId="3534AC80" w14:textId="77777777" w:rsidR="0006532E" w:rsidRPr="00B711AD" w:rsidRDefault="0006532E" w:rsidP="00C72145">
            <w:pPr>
              <w:ind w:firstLine="318"/>
              <w:jc w:val="both"/>
            </w:pPr>
            <w:r w:rsidRPr="00B711AD">
              <w:t>Требуется произвести трансляцию детали из CAD в CAE систему. В какой формате необходимо сохранить деталь?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0CA71D5" w14:textId="77777777" w:rsidR="0006532E" w:rsidRPr="00B711AD" w:rsidRDefault="0006532E" w:rsidP="00C72145">
            <w:pPr>
              <w:ind w:firstLine="255"/>
              <w:jc w:val="both"/>
            </w:pPr>
            <w:r w:rsidRPr="00B711AD">
              <w:t>сохранить CAD деталь в формате IGES или STEP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17DCF39" w14:textId="77777777" w:rsidR="0006532E" w:rsidRPr="00B711AD" w:rsidRDefault="0006532E" w:rsidP="00C72145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2838530" w14:textId="77777777" w:rsidR="0006532E" w:rsidRPr="00B711AD" w:rsidRDefault="0006532E" w:rsidP="00C72145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996737" w14:textId="77777777" w:rsidR="0006532E" w:rsidRPr="00B711AD" w:rsidRDefault="0006532E" w:rsidP="00C72145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3 минуты</w:t>
            </w:r>
          </w:p>
        </w:tc>
      </w:tr>
      <w:tr w:rsidR="0006532E" w:rsidRPr="00B711AD" w14:paraId="39A1F8C7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17FCFA8" w14:textId="77777777" w:rsidR="0006532E" w:rsidRPr="002F00C7" w:rsidRDefault="0006532E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F4E3EAA" w14:textId="77777777" w:rsidR="0006532E" w:rsidRPr="00B711AD" w:rsidRDefault="0006532E" w:rsidP="00C72145">
            <w:pPr>
              <w:ind w:firstLine="318"/>
              <w:jc w:val="both"/>
            </w:pPr>
            <w:r w:rsidRPr="00B711AD">
              <w:t>Прочитайте текст и запишите развернутый обоснованный ответ</w:t>
            </w:r>
          </w:p>
          <w:p w14:paraId="57C6E968" w14:textId="77777777" w:rsidR="0006532E" w:rsidRPr="00B711AD" w:rsidRDefault="0006532E" w:rsidP="00C72145">
            <w:pPr>
              <w:ind w:firstLine="318"/>
              <w:jc w:val="both"/>
            </w:pPr>
          </w:p>
          <w:p w14:paraId="04F518F8" w14:textId="77777777" w:rsidR="0006532E" w:rsidRPr="00B711AD" w:rsidRDefault="0006532E" w:rsidP="00C72145">
            <w:pPr>
              <w:jc w:val="both"/>
            </w:pPr>
            <w:r w:rsidRPr="00B711AD">
              <w:t>Требуется произвести трансляцию детали из CAD в CAM систему. В какой формате необходимо сохранить деталь?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9CBA1EF" w14:textId="77777777" w:rsidR="0006532E" w:rsidRPr="00B711AD" w:rsidRDefault="0006532E" w:rsidP="00C72145">
            <w:pPr>
              <w:ind w:firstLine="255"/>
              <w:jc w:val="both"/>
            </w:pPr>
            <w:r w:rsidRPr="00B711AD">
              <w:t xml:space="preserve">сохранить CAD деталь в формате </w:t>
            </w:r>
            <w:proofErr w:type="spellStart"/>
            <w:r w:rsidRPr="00B711AD">
              <w:t>stl</w:t>
            </w:r>
            <w:proofErr w:type="spellEnd"/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4101E60" w14:textId="77777777" w:rsidR="0006532E" w:rsidRPr="00B711AD" w:rsidRDefault="0006532E" w:rsidP="00C72145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96A0678" w14:textId="77777777" w:rsidR="0006532E" w:rsidRPr="00B711AD" w:rsidRDefault="0006532E" w:rsidP="00C72145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386E8E9" w14:textId="77777777" w:rsidR="0006532E" w:rsidRPr="00B711AD" w:rsidRDefault="0006532E" w:rsidP="00C72145">
            <w:pPr>
              <w:jc w:val="center"/>
              <w:rPr>
                <w:sz w:val="20"/>
                <w:szCs w:val="20"/>
              </w:rPr>
            </w:pPr>
            <w:r w:rsidRPr="00B711AD">
              <w:rPr>
                <w:sz w:val="20"/>
                <w:szCs w:val="20"/>
              </w:rPr>
              <w:t>8 минут</w:t>
            </w:r>
          </w:p>
        </w:tc>
      </w:tr>
    </w:tbl>
    <w:p w14:paraId="02F8E460" w14:textId="65E27B6D" w:rsidR="00491BF6" w:rsidRPr="000E221B" w:rsidRDefault="00491BF6">
      <w:pPr>
        <w:spacing w:after="160" w:line="278" w:lineRule="auto"/>
      </w:pPr>
    </w:p>
    <w:sectPr w:rsidR="00491BF6" w:rsidRPr="000E221B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145E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8"/>
  </w:num>
  <w:num w:numId="5">
    <w:abstractNumId w:val="16"/>
  </w:num>
  <w:num w:numId="6">
    <w:abstractNumId w:val="17"/>
  </w:num>
  <w:num w:numId="7">
    <w:abstractNumId w:val="14"/>
  </w:num>
  <w:num w:numId="8">
    <w:abstractNumId w:val="4"/>
  </w:num>
  <w:num w:numId="9">
    <w:abstractNumId w:val="13"/>
  </w:num>
  <w:num w:numId="10">
    <w:abstractNumId w:val="11"/>
  </w:num>
  <w:num w:numId="11">
    <w:abstractNumId w:val="15"/>
  </w:num>
  <w:num w:numId="12">
    <w:abstractNumId w:val="0"/>
  </w:num>
  <w:num w:numId="13">
    <w:abstractNumId w:val="6"/>
  </w:num>
  <w:num w:numId="14">
    <w:abstractNumId w:val="12"/>
  </w:num>
  <w:num w:numId="15">
    <w:abstractNumId w:val="1"/>
  </w:num>
  <w:num w:numId="16">
    <w:abstractNumId w:val="2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631E4"/>
    <w:rsid w:val="0006532E"/>
    <w:rsid w:val="00085D59"/>
    <w:rsid w:val="00094D28"/>
    <w:rsid w:val="0009640D"/>
    <w:rsid w:val="000A6C90"/>
    <w:rsid w:val="000B5150"/>
    <w:rsid w:val="000D5B07"/>
    <w:rsid w:val="000E221B"/>
    <w:rsid w:val="000E3265"/>
    <w:rsid w:val="000E79E6"/>
    <w:rsid w:val="000F3797"/>
    <w:rsid w:val="000F527D"/>
    <w:rsid w:val="000F5EF8"/>
    <w:rsid w:val="001236BE"/>
    <w:rsid w:val="0013662C"/>
    <w:rsid w:val="00137ECA"/>
    <w:rsid w:val="00154947"/>
    <w:rsid w:val="00161AC3"/>
    <w:rsid w:val="00165301"/>
    <w:rsid w:val="00185E8A"/>
    <w:rsid w:val="00187A3F"/>
    <w:rsid w:val="001C72FE"/>
    <w:rsid w:val="001F1271"/>
    <w:rsid w:val="00216C30"/>
    <w:rsid w:val="00232556"/>
    <w:rsid w:val="002B6D6C"/>
    <w:rsid w:val="002C408E"/>
    <w:rsid w:val="002D114C"/>
    <w:rsid w:val="002D3A38"/>
    <w:rsid w:val="00305FDA"/>
    <w:rsid w:val="0039083C"/>
    <w:rsid w:val="003A27F9"/>
    <w:rsid w:val="003B1313"/>
    <w:rsid w:val="003B230C"/>
    <w:rsid w:val="003B3A6C"/>
    <w:rsid w:val="003F1AD0"/>
    <w:rsid w:val="00404F81"/>
    <w:rsid w:val="00405BE8"/>
    <w:rsid w:val="00413BB0"/>
    <w:rsid w:val="00421471"/>
    <w:rsid w:val="004312D5"/>
    <w:rsid w:val="00436DD0"/>
    <w:rsid w:val="0046792F"/>
    <w:rsid w:val="00472B1C"/>
    <w:rsid w:val="00490789"/>
    <w:rsid w:val="00491BF6"/>
    <w:rsid w:val="004C5725"/>
    <w:rsid w:val="004F6DBC"/>
    <w:rsid w:val="0052243C"/>
    <w:rsid w:val="00527C72"/>
    <w:rsid w:val="00534184"/>
    <w:rsid w:val="00534C27"/>
    <w:rsid w:val="005367F1"/>
    <w:rsid w:val="00537413"/>
    <w:rsid w:val="0054283C"/>
    <w:rsid w:val="00546BD1"/>
    <w:rsid w:val="00554AC8"/>
    <w:rsid w:val="00555A70"/>
    <w:rsid w:val="00561D1A"/>
    <w:rsid w:val="00570F8E"/>
    <w:rsid w:val="00581E4B"/>
    <w:rsid w:val="00592294"/>
    <w:rsid w:val="005A4712"/>
    <w:rsid w:val="005D2516"/>
    <w:rsid w:val="00606B9B"/>
    <w:rsid w:val="0061007F"/>
    <w:rsid w:val="006303D9"/>
    <w:rsid w:val="00651356"/>
    <w:rsid w:val="00696576"/>
    <w:rsid w:val="006A0D51"/>
    <w:rsid w:val="006B4C96"/>
    <w:rsid w:val="006C3B04"/>
    <w:rsid w:val="006E1ACC"/>
    <w:rsid w:val="006F39A2"/>
    <w:rsid w:val="00707190"/>
    <w:rsid w:val="00731E3C"/>
    <w:rsid w:val="00751329"/>
    <w:rsid w:val="007655A1"/>
    <w:rsid w:val="00790FA3"/>
    <w:rsid w:val="007B5B4F"/>
    <w:rsid w:val="007D6407"/>
    <w:rsid w:val="007E0987"/>
    <w:rsid w:val="007F0124"/>
    <w:rsid w:val="008038C1"/>
    <w:rsid w:val="00824010"/>
    <w:rsid w:val="008262AC"/>
    <w:rsid w:val="008340FE"/>
    <w:rsid w:val="00854B29"/>
    <w:rsid w:val="008C0129"/>
    <w:rsid w:val="008C64B8"/>
    <w:rsid w:val="008E41E9"/>
    <w:rsid w:val="008E4699"/>
    <w:rsid w:val="008E675C"/>
    <w:rsid w:val="00913CE4"/>
    <w:rsid w:val="00936257"/>
    <w:rsid w:val="0094583E"/>
    <w:rsid w:val="0095606E"/>
    <w:rsid w:val="009803D7"/>
    <w:rsid w:val="00986306"/>
    <w:rsid w:val="009C0D61"/>
    <w:rsid w:val="009D3023"/>
    <w:rsid w:val="009D46CC"/>
    <w:rsid w:val="009E3119"/>
    <w:rsid w:val="00A13BF1"/>
    <w:rsid w:val="00A17EE7"/>
    <w:rsid w:val="00A23042"/>
    <w:rsid w:val="00A26B4B"/>
    <w:rsid w:val="00A32361"/>
    <w:rsid w:val="00A4585B"/>
    <w:rsid w:val="00A50168"/>
    <w:rsid w:val="00A64B39"/>
    <w:rsid w:val="00A93A4E"/>
    <w:rsid w:val="00AC64AC"/>
    <w:rsid w:val="00AD12E9"/>
    <w:rsid w:val="00B11D8E"/>
    <w:rsid w:val="00B256BA"/>
    <w:rsid w:val="00B347CB"/>
    <w:rsid w:val="00B3618A"/>
    <w:rsid w:val="00B44189"/>
    <w:rsid w:val="00B87675"/>
    <w:rsid w:val="00B96E4C"/>
    <w:rsid w:val="00BB28A7"/>
    <w:rsid w:val="00C16E5B"/>
    <w:rsid w:val="00C178B1"/>
    <w:rsid w:val="00C2507D"/>
    <w:rsid w:val="00C54E0B"/>
    <w:rsid w:val="00C6614B"/>
    <w:rsid w:val="00C827F9"/>
    <w:rsid w:val="00CA4E34"/>
    <w:rsid w:val="00CB27D1"/>
    <w:rsid w:val="00CB63DC"/>
    <w:rsid w:val="00CD77A7"/>
    <w:rsid w:val="00D03D69"/>
    <w:rsid w:val="00D13273"/>
    <w:rsid w:val="00D1482A"/>
    <w:rsid w:val="00D24CD1"/>
    <w:rsid w:val="00D709BA"/>
    <w:rsid w:val="00D85BD4"/>
    <w:rsid w:val="00D87811"/>
    <w:rsid w:val="00D9547B"/>
    <w:rsid w:val="00DA2B6B"/>
    <w:rsid w:val="00DD4F85"/>
    <w:rsid w:val="00DE579B"/>
    <w:rsid w:val="00DF4516"/>
    <w:rsid w:val="00E317BA"/>
    <w:rsid w:val="00E44946"/>
    <w:rsid w:val="00E474CD"/>
    <w:rsid w:val="00E819C8"/>
    <w:rsid w:val="00E90357"/>
    <w:rsid w:val="00EF1ED9"/>
    <w:rsid w:val="00F12DB1"/>
    <w:rsid w:val="00F40295"/>
    <w:rsid w:val="00F94235"/>
    <w:rsid w:val="00F94F7D"/>
    <w:rsid w:val="00FA7EA0"/>
    <w:rsid w:val="00FB1464"/>
    <w:rsid w:val="00FB1F19"/>
    <w:rsid w:val="00FC1396"/>
    <w:rsid w:val="00FC410C"/>
    <w:rsid w:val="00FD3B0A"/>
    <w:rsid w:val="00FE1C77"/>
    <w:rsid w:val="00FE5E95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06532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2298</Words>
  <Characters>13104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cp:lastPrinted>2025-03-14T10:45:00Z</cp:lastPrinted>
  <dcterms:created xsi:type="dcterms:W3CDTF">2025-09-08T03:48:00Z</dcterms:created>
  <dcterms:modified xsi:type="dcterms:W3CDTF">2025-11-26T13:39:00Z</dcterms:modified>
</cp:coreProperties>
</file>